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A Journal paper on</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0"/>
      <w:bookmarkEnd w:id="0"/>
      <w:r w:rsidDel="00000000" w:rsidR="00000000" w:rsidRPr="00000000">
        <w:rPr>
          <w:rFonts w:ascii="Arial" w:cs="Arial" w:eastAsia="Arial" w:hAnsi="Arial"/>
          <w:b w:val="1"/>
          <w:sz w:val="32"/>
          <w:szCs w:val="32"/>
          <w:rtl w:val="0"/>
        </w:rPr>
        <w:t xml:space="preserve">Detecting &amp; Mitigating Ransomware Threats in AWS Architecture Using AWS Services</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5" name="image4.png"/>
            <a:graphic>
              <a:graphicData uri="http://schemas.openxmlformats.org/drawingml/2006/picture">
                <pic:pic>
                  <pic:nvPicPr>
                    <pic:cNvPr descr="horizontal line" id="0" name="image4.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1"/>
      <w:bookmarkEnd w:id="1"/>
      <w:r w:rsidDel="00000000" w:rsidR="00000000" w:rsidRPr="00000000">
        <w:rPr>
          <w:b w:val="0"/>
          <w:sz w:val="22"/>
          <w:szCs w:val="22"/>
        </w:rPr>
        <w:drawing>
          <wp:inline distB="114300" distT="114300" distL="114300" distR="114300">
            <wp:extent cx="5972175" cy="3862388"/>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72175"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 w:right="0" w:firstLine="0"/>
        <w:jc w:val="both"/>
        <w:rPr/>
      </w:pPr>
      <w:bookmarkStart w:colFirst="0" w:colLast="0" w:name="_wp7p3gv8b89a" w:id="2"/>
      <w:bookmarkEnd w:id="2"/>
      <w:r w:rsidDel="00000000" w:rsidR="00000000" w:rsidRPr="00000000">
        <w:rPr>
          <w:color w:val="8c7252"/>
          <w:sz w:val="24"/>
          <w:szCs w:val="24"/>
          <w:rtl w:val="0"/>
        </w:rPr>
        <w:t xml:space="preserve">Introduction:</w:t>
      </w:r>
      <w:r w:rsidDel="00000000" w:rsidR="00000000" w:rsidRPr="00000000">
        <w:rPr>
          <w:rtl w:val="0"/>
        </w:rPr>
      </w:r>
    </w:p>
    <w:p w:rsidR="00000000" w:rsidDel="00000000" w:rsidP="00000000" w:rsidRDefault="00000000" w:rsidRPr="00000000" w14:paraId="00000006">
      <w:pPr>
        <w:spacing w:after="0" w:before="0" w:line="240" w:lineRule="auto"/>
        <w:jc w:val="both"/>
        <w:rPr/>
      </w:pPr>
      <w:r w:rsidDel="00000000" w:rsidR="00000000" w:rsidRPr="00000000">
        <w:rPr>
          <w:rtl w:val="0"/>
        </w:rPr>
        <w:t xml:space="preserve">A ransomware attack is when your files are being held hostage for Bitcoins. It’s the digital equivalent of kidnapping the files. The rise of ransomware over the past few years is an ever-growing problem that has quickly become an extremely lucrative criminal enterprise. Targeted organizations often believe that paying the ransom is the most cost-effective way to get their data back and, unfortunately, this may also be the only visible immediate aftermath reality. </w:t>
      </w:r>
    </w:p>
    <w:p w:rsidR="00000000" w:rsidDel="00000000" w:rsidP="00000000" w:rsidRDefault="00000000" w:rsidRPr="00000000" w14:paraId="00000007">
      <w:pPr>
        <w:spacing w:after="0" w:before="0" w:line="240" w:lineRule="auto"/>
        <w:jc w:val="both"/>
        <w:rPr/>
      </w:pPr>
      <w:r w:rsidDel="00000000" w:rsidR="00000000" w:rsidRPr="00000000">
        <w:rPr>
          <w:rtl w:val="0"/>
        </w:rPr>
        <w:t xml:space="preserve">Ransomware attacks can cause significant financial damage, reduce productivity, disrupt normal business operations, and harm the reputations of individuals or companies</w:t>
      </w:r>
    </w:p>
    <w:p w:rsidR="00000000" w:rsidDel="00000000" w:rsidP="00000000" w:rsidRDefault="00000000" w:rsidRPr="00000000" w14:paraId="00000008">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0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0A">
      <w:pPr>
        <w:spacing w:after="0" w:before="0" w:line="240" w:lineRule="auto"/>
        <w:ind w:left="0" w:firstLine="0"/>
        <w:jc w:val="both"/>
        <w:rPr>
          <w:b w:val="1"/>
          <w:color w:val="8c7252"/>
          <w:sz w:val="24"/>
          <w:szCs w:val="24"/>
        </w:rPr>
      </w:pPr>
      <w:r w:rsidDel="00000000" w:rsidR="00000000" w:rsidRPr="00000000">
        <w:rPr>
          <w:b w:val="1"/>
          <w:color w:val="8c7252"/>
          <w:sz w:val="24"/>
          <w:szCs w:val="24"/>
          <w:rtl w:val="0"/>
        </w:rPr>
        <w:t xml:space="preserve">Authors:</w:t>
      </w:r>
    </w:p>
    <w:p w:rsidR="00000000" w:rsidDel="00000000" w:rsidP="00000000" w:rsidRDefault="00000000" w:rsidRPr="00000000" w14:paraId="0000000B">
      <w:pPr>
        <w:spacing w:after="0" w:before="0" w:line="240" w:lineRule="auto"/>
        <w:ind w:left="0" w:firstLine="0"/>
        <w:jc w:val="both"/>
        <w:rPr/>
      </w:pPr>
      <w:r w:rsidDel="00000000" w:rsidR="00000000" w:rsidRPr="00000000">
        <w:rPr>
          <w:rtl w:val="0"/>
        </w:rPr>
        <w:t xml:space="preserve">Akshay Shetty </w:t>
      </w:r>
    </w:p>
    <w:p w:rsidR="00000000" w:rsidDel="00000000" w:rsidP="00000000" w:rsidRDefault="00000000" w:rsidRPr="00000000" w14:paraId="0000000C">
      <w:pPr>
        <w:spacing w:after="0" w:before="0" w:line="240" w:lineRule="auto"/>
        <w:ind w:left="0" w:firstLine="0"/>
        <w:jc w:val="both"/>
        <w:rPr/>
      </w:pPr>
      <w:r w:rsidDel="00000000" w:rsidR="00000000" w:rsidRPr="00000000">
        <w:rPr>
          <w:rtl w:val="0"/>
        </w:rPr>
        <w:t xml:space="preserve">8th semester</w:t>
      </w:r>
    </w:p>
    <w:p w:rsidR="00000000" w:rsidDel="00000000" w:rsidP="00000000" w:rsidRDefault="00000000" w:rsidRPr="00000000" w14:paraId="0000000D">
      <w:pPr>
        <w:spacing w:after="0" w:before="0" w:line="240" w:lineRule="auto"/>
        <w:ind w:left="0" w:firstLine="0"/>
        <w:jc w:val="both"/>
        <w:rPr/>
      </w:pPr>
      <w:r w:rsidDel="00000000" w:rsidR="00000000" w:rsidRPr="00000000">
        <w:rPr>
          <w:rtl w:val="0"/>
        </w:rPr>
        <w:t xml:space="preserve">B.Tech in Cloud Technology &amp; Information Security </w:t>
      </w:r>
    </w:p>
    <w:p w:rsidR="00000000" w:rsidDel="00000000" w:rsidP="00000000" w:rsidRDefault="00000000" w:rsidRPr="00000000" w14:paraId="0000000E">
      <w:pPr>
        <w:spacing w:after="0" w:before="0" w:line="240" w:lineRule="auto"/>
        <w:ind w:left="0" w:firstLine="0"/>
        <w:jc w:val="both"/>
        <w:rPr/>
      </w:pPr>
      <w:r w:rsidDel="00000000" w:rsidR="00000000" w:rsidRPr="00000000">
        <w:rPr>
          <w:rtl w:val="0"/>
        </w:rPr>
        <w:t xml:space="preserve">SUIET, Srinivas University</w:t>
      </w:r>
    </w:p>
    <w:p w:rsidR="00000000" w:rsidDel="00000000" w:rsidP="00000000" w:rsidRDefault="00000000" w:rsidRPr="00000000" w14:paraId="0000000F">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10">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11">
      <w:pPr>
        <w:spacing w:after="0" w:before="0" w:line="240" w:lineRule="auto"/>
        <w:ind w:left="0" w:firstLine="0"/>
        <w:jc w:val="both"/>
        <w:rPr/>
      </w:pPr>
      <w:r w:rsidDel="00000000" w:rsidR="00000000" w:rsidRPr="00000000">
        <w:rPr>
          <w:rtl w:val="0"/>
        </w:rPr>
        <w:t xml:space="preserve">Delvy Austin Fernandes</w:t>
      </w:r>
    </w:p>
    <w:p w:rsidR="00000000" w:rsidDel="00000000" w:rsidP="00000000" w:rsidRDefault="00000000" w:rsidRPr="00000000" w14:paraId="00000012">
      <w:pPr>
        <w:spacing w:after="0" w:before="0" w:line="240" w:lineRule="auto"/>
        <w:ind w:left="0" w:firstLine="0"/>
        <w:jc w:val="both"/>
        <w:rPr/>
      </w:pPr>
      <w:r w:rsidDel="00000000" w:rsidR="00000000" w:rsidRPr="00000000">
        <w:rPr>
          <w:rtl w:val="0"/>
        </w:rPr>
        <w:t xml:space="preserve">8th semester</w:t>
      </w:r>
    </w:p>
    <w:p w:rsidR="00000000" w:rsidDel="00000000" w:rsidP="00000000" w:rsidRDefault="00000000" w:rsidRPr="00000000" w14:paraId="00000013">
      <w:pPr>
        <w:spacing w:after="0" w:before="0" w:line="240" w:lineRule="auto"/>
        <w:ind w:left="0" w:firstLine="0"/>
        <w:jc w:val="both"/>
        <w:rPr/>
      </w:pPr>
      <w:r w:rsidDel="00000000" w:rsidR="00000000" w:rsidRPr="00000000">
        <w:rPr>
          <w:rtl w:val="0"/>
        </w:rPr>
        <w:t xml:space="preserve">B.Tech in Cloud Technology &amp; Information Security </w:t>
      </w:r>
    </w:p>
    <w:p w:rsidR="00000000" w:rsidDel="00000000" w:rsidP="00000000" w:rsidRDefault="00000000" w:rsidRPr="00000000" w14:paraId="00000014">
      <w:pPr>
        <w:spacing w:after="0" w:before="0" w:line="240" w:lineRule="auto"/>
        <w:ind w:left="0" w:firstLine="0"/>
        <w:jc w:val="both"/>
        <w:rPr/>
      </w:pPr>
      <w:r w:rsidDel="00000000" w:rsidR="00000000" w:rsidRPr="00000000">
        <w:rPr>
          <w:rtl w:val="0"/>
        </w:rPr>
        <w:t xml:space="preserve">SUIET, Srinivas University</w:t>
      </w:r>
    </w:p>
    <w:p w:rsidR="00000000" w:rsidDel="00000000" w:rsidP="00000000" w:rsidRDefault="00000000" w:rsidRPr="00000000" w14:paraId="00000015">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16">
      <w:pPr>
        <w:spacing w:after="0" w:before="0" w:line="240" w:lineRule="auto"/>
        <w:ind w:left="0" w:firstLine="0"/>
        <w:jc w:val="both"/>
        <w:rPr/>
      </w:pPr>
      <w:r w:rsidDel="00000000" w:rsidR="00000000" w:rsidRPr="00000000">
        <w:rPr>
          <w:b w:val="1"/>
          <w:color w:val="8c7252"/>
          <w:sz w:val="24"/>
          <w:szCs w:val="24"/>
          <w:rtl w:val="0"/>
        </w:rPr>
        <w:t xml:space="preserve">+Abstract:</w:t>
      </w:r>
      <w:r w:rsidDel="00000000" w:rsidR="00000000" w:rsidRPr="00000000">
        <w:rPr>
          <w:rtl w:val="0"/>
        </w:rPr>
        <w:t xml:space="preserve"> </w:t>
      </w:r>
    </w:p>
    <w:p w:rsidR="00000000" w:rsidDel="00000000" w:rsidP="00000000" w:rsidRDefault="00000000" w:rsidRPr="00000000" w14:paraId="00000017">
      <w:pPr>
        <w:spacing w:after="0" w:before="0" w:line="240" w:lineRule="auto"/>
        <w:ind w:left="0" w:firstLine="0"/>
        <w:jc w:val="both"/>
        <w:rPr/>
      </w:pPr>
      <w:r w:rsidDel="00000000" w:rsidR="00000000" w:rsidRPr="00000000">
        <w:rPr>
          <w:rtl w:val="0"/>
        </w:rPr>
        <w:t xml:space="preserve">Ransomware attacks have emerged as a significant threat to organizations' data and infrastructure, causing extensive financial and operational damage. It becomes crucial to develop robust security measures to detect and mitigate the risks associated with ransomware attacks, as businesses increasingly rely on cloud computing platforms like Amazon Web Services (AWS).</w:t>
      </w:r>
    </w:p>
    <w:p w:rsidR="00000000" w:rsidDel="00000000" w:rsidP="00000000" w:rsidRDefault="00000000" w:rsidRPr="00000000" w14:paraId="00000018">
      <w:pPr>
        <w:spacing w:after="0" w:before="0" w:line="240" w:lineRule="auto"/>
        <w:ind w:left="0" w:firstLine="0"/>
        <w:jc w:val="both"/>
        <w:rPr/>
      </w:pPr>
      <w:r w:rsidDel="00000000" w:rsidR="00000000" w:rsidRPr="00000000">
        <w:rPr>
          <w:rtl w:val="0"/>
        </w:rPr>
        <w:t xml:space="preserve">Identify &amp; Protect, Detect &amp; Respond threat detection can continuously monitor our AWS accounts and workloads for malicious activity and deliver detailed security findings for visibility and remediation. Early detection of abnormal network activity is key to mitigating ransomware threats and their impact.</w:t>
      </w:r>
    </w:p>
    <w:p w:rsidR="00000000" w:rsidDel="00000000" w:rsidP="00000000" w:rsidRDefault="00000000" w:rsidRPr="00000000" w14:paraId="0000001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1A">
      <w:pPr>
        <w:spacing w:after="0" w:before="0" w:line="240" w:lineRule="auto"/>
        <w:ind w:left="0" w:firstLine="0"/>
        <w:jc w:val="both"/>
        <w:rPr>
          <w:b w:val="1"/>
          <w:color w:val="232f3e"/>
          <w:u w:val="single"/>
        </w:rPr>
      </w:pPr>
      <w:r w:rsidDel="00000000" w:rsidR="00000000" w:rsidRPr="00000000">
        <w:rPr>
          <w:b w:val="1"/>
          <w:color w:val="232f3e"/>
          <w:u w:val="single"/>
          <w:rtl w:val="0"/>
        </w:rPr>
        <w:t xml:space="preserve">Identify and protect:</w:t>
      </w:r>
    </w:p>
    <w:p w:rsidR="00000000" w:rsidDel="00000000" w:rsidP="00000000" w:rsidRDefault="00000000" w:rsidRPr="00000000" w14:paraId="0000001B">
      <w:pPr>
        <w:spacing w:after="0" w:before="0" w:line="240" w:lineRule="auto"/>
        <w:ind w:left="0" w:firstLine="0"/>
        <w:jc w:val="both"/>
        <w:rPr>
          <w:color w:val="333333"/>
        </w:rPr>
      </w:pPr>
      <w:r w:rsidDel="00000000" w:rsidR="00000000" w:rsidRPr="00000000">
        <w:rPr>
          <w:color w:val="333333"/>
          <w:rtl w:val="0"/>
        </w:rPr>
        <w:t xml:space="preserve">Identifying your systems, critical data, and applications will help you baseline normal user activity as well as the integrity of systems and potential vulnerabilities. By rapidly identifying and patching vulnerabilities, organizations can reduce their exposure to ransomware events by limiting the ways it can get in.</w:t>
      </w:r>
    </w:p>
    <w:p w:rsidR="00000000" w:rsidDel="00000000" w:rsidP="00000000" w:rsidRDefault="00000000" w:rsidRPr="00000000" w14:paraId="0000001C">
      <w:pPr>
        <w:spacing w:after="0" w:before="0" w:line="240" w:lineRule="auto"/>
        <w:ind w:left="0" w:firstLine="0"/>
        <w:jc w:val="both"/>
        <w:rPr>
          <w:color w:val="333333"/>
        </w:rPr>
      </w:pPr>
      <w:r w:rsidDel="00000000" w:rsidR="00000000" w:rsidRPr="00000000">
        <w:rPr>
          <w:rtl w:val="0"/>
        </w:rPr>
      </w:r>
    </w:p>
    <w:p w:rsidR="00000000" w:rsidDel="00000000" w:rsidP="00000000" w:rsidRDefault="00000000" w:rsidRPr="00000000" w14:paraId="0000001D">
      <w:pPr>
        <w:spacing w:after="0" w:before="0" w:line="240" w:lineRule="auto"/>
        <w:ind w:left="0" w:firstLine="0"/>
        <w:jc w:val="both"/>
        <w:rPr>
          <w:b w:val="1"/>
          <w:color w:val="232f3e"/>
          <w:u w:val="single"/>
        </w:rPr>
      </w:pPr>
      <w:r w:rsidDel="00000000" w:rsidR="00000000" w:rsidRPr="00000000">
        <w:rPr>
          <w:b w:val="1"/>
          <w:color w:val="232f3e"/>
          <w:u w:val="single"/>
          <w:rtl w:val="0"/>
        </w:rPr>
        <w:t xml:space="preserve">Detect and respond:</w:t>
      </w:r>
    </w:p>
    <w:p w:rsidR="00000000" w:rsidDel="00000000" w:rsidP="00000000" w:rsidRDefault="00000000" w:rsidRPr="00000000" w14:paraId="0000001E">
      <w:pPr>
        <w:spacing w:after="0" w:before="0" w:line="240" w:lineRule="auto"/>
        <w:ind w:left="0" w:firstLine="0"/>
        <w:jc w:val="both"/>
        <w:rPr>
          <w:color w:val="333333"/>
        </w:rPr>
      </w:pPr>
      <w:r w:rsidDel="00000000" w:rsidR="00000000" w:rsidRPr="00000000">
        <w:rPr>
          <w:color w:val="333333"/>
          <w:rtl w:val="0"/>
        </w:rPr>
        <w:t xml:space="preserve">Threat detection can continuously monitor your AWS accounts and workloads for malicious activity and deliver detailed security findings for visibility and remediation. Early detection of anomalous network activity is key to mitigating ransomware threats and their impact.</w:t>
      </w:r>
    </w:p>
    <w:p w:rsidR="00000000" w:rsidDel="00000000" w:rsidP="00000000" w:rsidRDefault="00000000" w:rsidRPr="00000000" w14:paraId="0000001F">
      <w:pPr>
        <w:spacing w:after="0" w:before="0" w:line="240" w:lineRule="auto"/>
        <w:ind w:left="0" w:firstLine="0"/>
        <w:jc w:val="both"/>
        <w:rPr>
          <w:color w:val="333333"/>
        </w:rPr>
      </w:pPr>
      <w:r w:rsidDel="00000000" w:rsidR="00000000" w:rsidRPr="00000000">
        <w:rPr>
          <w:rtl w:val="0"/>
        </w:rPr>
      </w:r>
    </w:p>
    <w:p w:rsidR="00000000" w:rsidDel="00000000" w:rsidP="00000000" w:rsidRDefault="00000000" w:rsidRPr="00000000" w14:paraId="00000020">
      <w:pPr>
        <w:spacing w:after="0" w:before="0" w:line="240" w:lineRule="auto"/>
        <w:ind w:left="0" w:firstLine="0"/>
        <w:jc w:val="both"/>
        <w:rPr>
          <w:b w:val="1"/>
          <w:color w:val="232f3e"/>
          <w:u w:val="single"/>
        </w:rPr>
      </w:pPr>
      <w:r w:rsidDel="00000000" w:rsidR="00000000" w:rsidRPr="00000000">
        <w:rPr>
          <w:b w:val="1"/>
          <w:color w:val="232f3e"/>
          <w:u w:val="single"/>
          <w:rtl w:val="0"/>
        </w:rPr>
        <w:t xml:space="preserve">Recover:</w:t>
      </w:r>
    </w:p>
    <w:p w:rsidR="00000000" w:rsidDel="00000000" w:rsidP="00000000" w:rsidRDefault="00000000" w:rsidRPr="00000000" w14:paraId="00000021">
      <w:pPr>
        <w:spacing w:after="0" w:before="0" w:line="240" w:lineRule="auto"/>
        <w:ind w:left="0" w:firstLine="0"/>
        <w:jc w:val="both"/>
        <w:rPr>
          <w:color w:val="333333"/>
        </w:rPr>
      </w:pPr>
      <w:r w:rsidDel="00000000" w:rsidR="00000000" w:rsidRPr="00000000">
        <w:rPr>
          <w:color w:val="333333"/>
          <w:rtl w:val="0"/>
        </w:rPr>
        <w:t xml:space="preserve">Organizations that identify critical data upfront can back up that data to create an immutable recovery copy. Data can be recovered to a specific point in time and rapidly restored reducing an incident's impact. With AWS services, you can centralize and automate data backups, simplify backup management, and protect your application data across AWS and on-premises environments.</w:t>
      </w:r>
    </w:p>
    <w:p w:rsidR="00000000" w:rsidDel="00000000" w:rsidP="00000000" w:rsidRDefault="00000000" w:rsidRPr="00000000" w14:paraId="00000022">
      <w:pPr>
        <w:spacing w:after="0" w:before="0" w:line="240" w:lineRule="auto"/>
        <w:ind w:left="0" w:firstLine="0"/>
        <w:jc w:val="both"/>
        <w:rPr>
          <w:color w:val="333333"/>
        </w:rPr>
      </w:pPr>
      <w:r w:rsidDel="00000000" w:rsidR="00000000" w:rsidRPr="00000000">
        <w:rPr>
          <w:rtl w:val="0"/>
        </w:rPr>
      </w:r>
    </w:p>
    <w:p w:rsidR="00000000" w:rsidDel="00000000" w:rsidP="00000000" w:rsidRDefault="00000000" w:rsidRPr="00000000" w14:paraId="00000023">
      <w:pPr>
        <w:spacing w:after="0" w:before="0" w:line="240" w:lineRule="auto"/>
        <w:ind w:left="0" w:firstLine="0"/>
        <w:jc w:val="both"/>
        <w:rPr/>
      </w:pPr>
      <w:r w:rsidDel="00000000" w:rsidR="00000000" w:rsidRPr="00000000">
        <w:rPr>
          <w:b w:val="1"/>
          <w:color w:val="8c7252"/>
          <w:sz w:val="24"/>
          <w:szCs w:val="24"/>
          <w:rtl w:val="0"/>
        </w:rPr>
        <w:t xml:space="preserve">Keywords:</w:t>
      </w:r>
      <w:r w:rsidDel="00000000" w:rsidR="00000000" w:rsidRPr="00000000">
        <w:rPr>
          <w:rtl w:val="0"/>
        </w:rPr>
        <w:t xml:space="preserve"> </w:t>
      </w:r>
    </w:p>
    <w:p w:rsidR="00000000" w:rsidDel="00000000" w:rsidP="00000000" w:rsidRDefault="00000000" w:rsidRPr="00000000" w14:paraId="00000024">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25">
      <w:pPr>
        <w:widowControl w:val="0"/>
        <w:spacing w:after="0" w:before="0" w:line="240" w:lineRule="auto"/>
        <w:ind w:left="0" w:firstLine="0"/>
        <w:jc w:val="both"/>
        <w:rPr>
          <w:i w:val="1"/>
        </w:rPr>
      </w:pPr>
      <w:r w:rsidDel="00000000" w:rsidR="00000000" w:rsidRPr="00000000">
        <w:rPr>
          <w:b w:val="1"/>
          <w:i w:val="1"/>
          <w:rtl w:val="0"/>
        </w:rPr>
        <w:t xml:space="preserve">ACL:</w:t>
      </w:r>
      <w:r w:rsidDel="00000000" w:rsidR="00000000" w:rsidRPr="00000000">
        <w:rPr>
          <w:i w:val="1"/>
          <w:rtl w:val="0"/>
        </w:rPr>
        <w:t xml:space="preserve"> Access Control List </w:t>
      </w:r>
    </w:p>
    <w:p w:rsidR="00000000" w:rsidDel="00000000" w:rsidP="00000000" w:rsidRDefault="00000000" w:rsidRPr="00000000" w14:paraId="00000026">
      <w:pPr>
        <w:widowControl w:val="0"/>
        <w:spacing w:after="0" w:before="0" w:line="240" w:lineRule="auto"/>
        <w:ind w:left="0" w:firstLine="0"/>
        <w:jc w:val="both"/>
        <w:rPr>
          <w:i w:val="1"/>
          <w:color w:val="1155cc"/>
        </w:rPr>
      </w:pPr>
      <w:r w:rsidDel="00000000" w:rsidR="00000000" w:rsidRPr="00000000">
        <w:rPr>
          <w:b w:val="1"/>
          <w:i w:val="1"/>
          <w:rtl w:val="0"/>
        </w:rPr>
        <w:t xml:space="preserve">AMI:</w:t>
      </w:r>
      <w:r w:rsidDel="00000000" w:rsidR="00000000" w:rsidRPr="00000000">
        <w:rPr>
          <w:i w:val="1"/>
          <w:rtl w:val="0"/>
        </w:rPr>
        <w:t xml:space="preserve">  </w:t>
      </w:r>
      <w:hyperlink r:id="rId8">
        <w:r w:rsidDel="00000000" w:rsidR="00000000" w:rsidRPr="00000000">
          <w:rPr>
            <w:i w:val="1"/>
            <w:color w:val="1155cc"/>
            <w:rtl w:val="0"/>
          </w:rPr>
          <w:t xml:space="preserve">Amazon Machine Image</w:t>
        </w:r>
      </w:hyperlink>
      <w:r w:rsidDel="00000000" w:rsidR="00000000" w:rsidRPr="00000000">
        <w:rPr>
          <w:rtl w:val="0"/>
        </w:rPr>
      </w:r>
    </w:p>
    <w:p w:rsidR="00000000" w:rsidDel="00000000" w:rsidP="00000000" w:rsidRDefault="00000000" w:rsidRPr="00000000" w14:paraId="00000027">
      <w:pPr>
        <w:widowControl w:val="0"/>
        <w:spacing w:after="0" w:before="0" w:line="240" w:lineRule="auto"/>
        <w:ind w:left="0" w:firstLine="0"/>
        <w:jc w:val="both"/>
        <w:rPr>
          <w:i w:val="1"/>
        </w:rPr>
      </w:pPr>
      <w:r w:rsidDel="00000000" w:rsidR="00000000" w:rsidRPr="00000000">
        <w:rPr>
          <w:b w:val="1"/>
          <w:i w:val="1"/>
          <w:rtl w:val="0"/>
        </w:rPr>
        <w:t xml:space="preserve">API Gateway:</w:t>
      </w:r>
      <w:r w:rsidDel="00000000" w:rsidR="00000000" w:rsidRPr="00000000">
        <w:rPr>
          <w:i w:val="1"/>
          <w:rtl w:val="0"/>
        </w:rPr>
        <w:t xml:space="preserve"> Amazon API Gateway</w:t>
      </w:r>
    </w:p>
    <w:p w:rsidR="00000000" w:rsidDel="00000000" w:rsidP="00000000" w:rsidRDefault="00000000" w:rsidRPr="00000000" w14:paraId="00000028">
      <w:pPr>
        <w:widowControl w:val="0"/>
        <w:spacing w:after="0" w:before="0" w:line="240" w:lineRule="auto"/>
        <w:ind w:left="0" w:firstLine="0"/>
        <w:jc w:val="both"/>
        <w:rPr>
          <w:i w:val="1"/>
        </w:rPr>
      </w:pPr>
      <w:r w:rsidDel="00000000" w:rsidR="00000000" w:rsidRPr="00000000">
        <w:rPr>
          <w:b w:val="1"/>
          <w:i w:val="1"/>
          <w:rtl w:val="0"/>
        </w:rPr>
        <w:t xml:space="preserve">Application Auto Scaling:</w:t>
      </w:r>
      <w:r w:rsidDel="00000000" w:rsidR="00000000" w:rsidRPr="00000000">
        <w:rPr>
          <w:i w:val="1"/>
          <w:rtl w:val="0"/>
        </w:rPr>
        <w:t xml:space="preserve">  AWS Application Auto Scaling is a web service that you can use to configure automatic scaling for AWS resources beyond Amazon EC2, such as Amazon ECS services, Amazon EMR clusters, and DynamoDB tables.</w:t>
      </w:r>
    </w:p>
    <w:p w:rsidR="00000000" w:rsidDel="00000000" w:rsidP="00000000" w:rsidRDefault="00000000" w:rsidRPr="00000000" w14:paraId="00000029">
      <w:pPr>
        <w:widowControl w:val="0"/>
        <w:spacing w:after="0" w:before="0" w:line="240" w:lineRule="auto"/>
        <w:ind w:left="0" w:firstLine="0"/>
        <w:jc w:val="both"/>
        <w:rPr>
          <w:i w:val="1"/>
        </w:rPr>
      </w:pPr>
      <w:r w:rsidDel="00000000" w:rsidR="00000000" w:rsidRPr="00000000">
        <w:rPr>
          <w:b w:val="1"/>
          <w:i w:val="1"/>
          <w:rtl w:val="0"/>
        </w:rPr>
        <w:t xml:space="preserve">ASG (Auto Scaling group): </w:t>
      </w:r>
      <w:r w:rsidDel="00000000" w:rsidR="00000000" w:rsidRPr="00000000">
        <w:rPr>
          <w:i w:val="1"/>
          <w:rtl w:val="0"/>
        </w:rPr>
        <w:t xml:space="preserve">A representation of multiple EC2 instances that share similar characteristics and are treated as a logical grouping for instance scaling and management.</w:t>
      </w:r>
    </w:p>
    <w:p w:rsidR="00000000" w:rsidDel="00000000" w:rsidP="00000000" w:rsidRDefault="00000000" w:rsidRPr="00000000" w14:paraId="0000002A">
      <w:pPr>
        <w:widowControl w:val="0"/>
        <w:spacing w:after="0" w:before="0" w:line="240" w:lineRule="auto"/>
        <w:ind w:left="0" w:firstLine="0"/>
        <w:jc w:val="both"/>
        <w:rPr>
          <w:i w:val="1"/>
        </w:rPr>
      </w:pPr>
      <w:r w:rsidDel="00000000" w:rsidR="00000000" w:rsidRPr="00000000">
        <w:rPr>
          <w:b w:val="1"/>
          <w:i w:val="1"/>
          <w:rtl w:val="0"/>
        </w:rPr>
        <w:t xml:space="preserve">AZ (Availability Zone):</w:t>
      </w:r>
      <w:r w:rsidDel="00000000" w:rsidR="00000000" w:rsidRPr="00000000">
        <w:rPr>
          <w:i w:val="1"/>
          <w:rtl w:val="0"/>
        </w:rPr>
        <w:t xml:space="preserve">  A distinct location within a Region that's insulated from failures in other Availability Zones, and provides inexpensive, low-latency network connectivity to other Availability Zones in the same Region.</w:t>
      </w:r>
    </w:p>
    <w:p w:rsidR="00000000" w:rsidDel="00000000" w:rsidP="00000000" w:rsidRDefault="00000000" w:rsidRPr="00000000" w14:paraId="0000002B">
      <w:pPr>
        <w:widowControl w:val="0"/>
        <w:spacing w:after="0" w:before="0" w:line="240" w:lineRule="auto"/>
        <w:ind w:left="0" w:firstLine="0"/>
        <w:jc w:val="both"/>
        <w:rPr>
          <w:i w:val="1"/>
        </w:rPr>
      </w:pPr>
      <w:r w:rsidDel="00000000" w:rsidR="00000000" w:rsidRPr="00000000">
        <w:rPr>
          <w:b w:val="1"/>
          <w:i w:val="1"/>
          <w:rtl w:val="0"/>
        </w:rPr>
        <w:t xml:space="preserve">AWS:</w:t>
      </w:r>
      <w:r w:rsidDel="00000000" w:rsidR="00000000" w:rsidRPr="00000000">
        <w:rPr>
          <w:i w:val="1"/>
          <w:rtl w:val="0"/>
        </w:rPr>
        <w:t xml:space="preserve"> Amazon Web Services.</w:t>
      </w:r>
    </w:p>
    <w:p w:rsidR="00000000" w:rsidDel="00000000" w:rsidP="00000000" w:rsidRDefault="00000000" w:rsidRPr="00000000" w14:paraId="0000002C">
      <w:pPr>
        <w:widowControl w:val="0"/>
        <w:spacing w:after="0" w:before="0" w:line="240" w:lineRule="auto"/>
        <w:ind w:left="0" w:firstLine="0"/>
        <w:jc w:val="both"/>
        <w:rPr>
          <w:i w:val="1"/>
        </w:rPr>
      </w:pPr>
      <w:r w:rsidDel="00000000" w:rsidR="00000000" w:rsidRPr="00000000">
        <w:rPr>
          <w:b w:val="1"/>
          <w:i w:val="1"/>
          <w:rtl w:val="0"/>
        </w:rPr>
        <w:t xml:space="preserve">AWS Billing:</w:t>
      </w:r>
      <w:r w:rsidDel="00000000" w:rsidR="00000000" w:rsidRPr="00000000">
        <w:rPr>
          <w:i w:val="1"/>
          <w:rtl w:val="0"/>
        </w:rPr>
        <w:t xml:space="preserve"> Billing and Cost Management.</w:t>
      </w:r>
    </w:p>
    <w:p w:rsidR="00000000" w:rsidDel="00000000" w:rsidP="00000000" w:rsidRDefault="00000000" w:rsidRPr="00000000" w14:paraId="0000002D">
      <w:pPr>
        <w:widowControl w:val="0"/>
        <w:spacing w:after="0" w:before="0" w:line="240" w:lineRule="auto"/>
        <w:ind w:left="0" w:firstLine="0"/>
        <w:jc w:val="both"/>
        <w:rPr>
          <w:i w:val="1"/>
        </w:rPr>
      </w:pPr>
      <w:r w:rsidDel="00000000" w:rsidR="00000000" w:rsidRPr="00000000">
        <w:rPr>
          <w:b w:val="1"/>
          <w:i w:val="1"/>
          <w:rtl w:val="0"/>
        </w:rPr>
        <w:t xml:space="preserve">AWS CDK:</w:t>
      </w:r>
      <w:r w:rsidDel="00000000" w:rsidR="00000000" w:rsidRPr="00000000">
        <w:rPr>
          <w:i w:val="1"/>
          <w:rtl w:val="0"/>
        </w:rPr>
        <w:t xml:space="preserve"> AWS Cloud Development Kit</w:t>
      </w:r>
    </w:p>
    <w:p w:rsidR="00000000" w:rsidDel="00000000" w:rsidP="00000000" w:rsidRDefault="00000000" w:rsidRPr="00000000" w14:paraId="0000002E">
      <w:pPr>
        <w:widowControl w:val="0"/>
        <w:spacing w:after="0" w:before="0" w:line="240" w:lineRule="auto"/>
        <w:ind w:left="0" w:firstLine="0"/>
        <w:jc w:val="both"/>
        <w:rPr>
          <w:i w:val="1"/>
        </w:rPr>
      </w:pPr>
      <w:r w:rsidDel="00000000" w:rsidR="00000000" w:rsidRPr="00000000">
        <w:rPr>
          <w:b w:val="1"/>
          <w:i w:val="1"/>
          <w:rtl w:val="0"/>
        </w:rPr>
        <w:t xml:space="preserve">AWS CLI:</w:t>
      </w:r>
      <w:r w:rsidDel="00000000" w:rsidR="00000000" w:rsidRPr="00000000">
        <w:rPr>
          <w:i w:val="1"/>
          <w:rtl w:val="0"/>
        </w:rPr>
        <w:t xml:space="preserve"> AWS Command Line Interface.</w:t>
      </w:r>
    </w:p>
    <w:p w:rsidR="00000000" w:rsidDel="00000000" w:rsidP="00000000" w:rsidRDefault="00000000" w:rsidRPr="00000000" w14:paraId="0000002F">
      <w:pPr>
        <w:widowControl w:val="0"/>
        <w:spacing w:after="0" w:before="0" w:line="240" w:lineRule="auto"/>
        <w:ind w:left="0" w:firstLine="0"/>
        <w:jc w:val="both"/>
        <w:rPr>
          <w:i w:val="1"/>
        </w:rPr>
      </w:pPr>
      <w:r w:rsidDel="00000000" w:rsidR="00000000" w:rsidRPr="00000000">
        <w:rPr>
          <w:b w:val="1"/>
          <w:i w:val="1"/>
          <w:rtl w:val="0"/>
        </w:rPr>
        <w:t xml:space="preserve">CloudFront: </w:t>
      </w:r>
      <w:r w:rsidDel="00000000" w:rsidR="00000000" w:rsidRPr="00000000">
        <w:rPr>
          <w:i w:val="1"/>
          <w:rtl w:val="0"/>
        </w:rPr>
        <w:t xml:space="preserve">Amazon CloudFront (content delivery network)</w:t>
      </w:r>
    </w:p>
    <w:p w:rsidR="00000000" w:rsidDel="00000000" w:rsidP="00000000" w:rsidRDefault="00000000" w:rsidRPr="00000000" w14:paraId="00000030">
      <w:pPr>
        <w:widowControl w:val="0"/>
        <w:spacing w:after="0" w:before="0" w:line="240" w:lineRule="auto"/>
        <w:ind w:left="0" w:firstLine="0"/>
        <w:jc w:val="both"/>
        <w:rPr>
          <w:i w:val="1"/>
        </w:rPr>
      </w:pPr>
      <w:r w:rsidDel="00000000" w:rsidR="00000000" w:rsidRPr="00000000">
        <w:rPr>
          <w:b w:val="1"/>
          <w:i w:val="1"/>
          <w:rtl w:val="0"/>
        </w:rPr>
        <w:t xml:space="preserve">CloudFormation:</w:t>
      </w:r>
      <w:r w:rsidDel="00000000" w:rsidR="00000000" w:rsidRPr="00000000">
        <w:rPr>
          <w:i w:val="1"/>
          <w:rtl w:val="0"/>
        </w:rPr>
        <w:t xml:space="preserve"> AWS CloudFormation (infrastructure as code)</w:t>
      </w:r>
    </w:p>
    <w:p w:rsidR="00000000" w:rsidDel="00000000" w:rsidP="00000000" w:rsidRDefault="00000000" w:rsidRPr="00000000" w14:paraId="00000031">
      <w:pPr>
        <w:widowControl w:val="0"/>
        <w:spacing w:after="0" w:before="0" w:line="240" w:lineRule="auto"/>
        <w:ind w:left="0" w:firstLine="0"/>
        <w:jc w:val="both"/>
        <w:rPr>
          <w:i w:val="1"/>
        </w:rPr>
      </w:pPr>
      <w:r w:rsidDel="00000000" w:rsidR="00000000" w:rsidRPr="00000000">
        <w:rPr>
          <w:b w:val="1"/>
          <w:i w:val="1"/>
          <w:rtl w:val="0"/>
        </w:rPr>
        <w:t xml:space="preserve">CloudWatch:</w:t>
      </w:r>
      <w:r w:rsidDel="00000000" w:rsidR="00000000" w:rsidRPr="00000000">
        <w:rPr>
          <w:i w:val="1"/>
          <w:rtl w:val="0"/>
        </w:rPr>
        <w:t xml:space="preserve"> Amazon CloudWatch (monitoring and observability service)</w:t>
      </w:r>
    </w:p>
    <w:p w:rsidR="00000000" w:rsidDel="00000000" w:rsidP="00000000" w:rsidRDefault="00000000" w:rsidRPr="00000000" w14:paraId="00000032">
      <w:pPr>
        <w:widowControl w:val="0"/>
        <w:spacing w:after="0" w:before="0" w:line="240" w:lineRule="auto"/>
        <w:ind w:left="0" w:firstLine="0"/>
        <w:jc w:val="both"/>
        <w:rPr>
          <w:i w:val="1"/>
        </w:rPr>
      </w:pPr>
      <w:r w:rsidDel="00000000" w:rsidR="00000000" w:rsidRPr="00000000">
        <w:rPr>
          <w:b w:val="1"/>
          <w:i w:val="1"/>
          <w:rtl w:val="0"/>
        </w:rPr>
        <w:t xml:space="preserve">Cognito:</w:t>
      </w:r>
      <w:r w:rsidDel="00000000" w:rsidR="00000000" w:rsidRPr="00000000">
        <w:rPr>
          <w:i w:val="1"/>
          <w:rtl w:val="0"/>
        </w:rPr>
        <w:t xml:space="preserve"> Amazon Cognito (user authentication and authorization service)</w:t>
      </w:r>
    </w:p>
    <w:p w:rsidR="00000000" w:rsidDel="00000000" w:rsidP="00000000" w:rsidRDefault="00000000" w:rsidRPr="00000000" w14:paraId="00000033">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EC2:</w:t>
      </w:r>
      <w:r w:rsidDel="00000000" w:rsidR="00000000" w:rsidRPr="00000000">
        <w:rPr>
          <w:rFonts w:ascii="Arial" w:cs="Arial" w:eastAsia="Arial" w:hAnsi="Arial"/>
          <w:i w:val="1"/>
          <w:rtl w:val="0"/>
        </w:rPr>
        <w:t xml:space="preserve"> Amazon Elastic Compute Cloud</w:t>
      </w:r>
    </w:p>
    <w:p w:rsidR="00000000" w:rsidDel="00000000" w:rsidP="00000000" w:rsidRDefault="00000000" w:rsidRPr="00000000" w14:paraId="00000034">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ELB:</w:t>
      </w:r>
      <w:r w:rsidDel="00000000" w:rsidR="00000000" w:rsidRPr="00000000">
        <w:rPr>
          <w:rFonts w:ascii="Arial" w:cs="Arial" w:eastAsia="Arial" w:hAnsi="Arial"/>
          <w:i w:val="1"/>
          <w:rtl w:val="0"/>
        </w:rPr>
        <w:t xml:space="preserve"> Elastic Load Balancer</w:t>
      </w:r>
    </w:p>
    <w:p w:rsidR="00000000" w:rsidDel="00000000" w:rsidP="00000000" w:rsidRDefault="00000000" w:rsidRPr="00000000" w14:paraId="00000035">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Elastic Beanstalk:</w:t>
      </w:r>
      <w:r w:rsidDel="00000000" w:rsidR="00000000" w:rsidRPr="00000000">
        <w:rPr>
          <w:rFonts w:ascii="Arial" w:cs="Arial" w:eastAsia="Arial" w:hAnsi="Arial"/>
          <w:i w:val="1"/>
          <w:rtl w:val="0"/>
        </w:rPr>
        <w:t xml:space="preserve"> AWS Elastic Beanstalk is a web service for deploying and managing applications in the AWS Cloud without worrying about the infrastructure that runs those applications.</w:t>
      </w:r>
    </w:p>
    <w:p w:rsidR="00000000" w:rsidDel="00000000" w:rsidP="00000000" w:rsidRDefault="00000000" w:rsidRPr="00000000" w14:paraId="00000036">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EBS:</w:t>
      </w:r>
      <w:r w:rsidDel="00000000" w:rsidR="00000000" w:rsidRPr="00000000">
        <w:rPr>
          <w:rFonts w:ascii="Arial" w:cs="Arial" w:eastAsia="Arial" w:hAnsi="Arial"/>
          <w:i w:val="1"/>
          <w:rtl w:val="0"/>
        </w:rPr>
        <w:t xml:space="preserve"> Elastic Block Store</w:t>
      </w:r>
    </w:p>
    <w:p w:rsidR="00000000" w:rsidDel="00000000" w:rsidP="00000000" w:rsidRDefault="00000000" w:rsidRPr="00000000" w14:paraId="00000037">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EMR:</w:t>
      </w:r>
      <w:r w:rsidDel="00000000" w:rsidR="00000000" w:rsidRPr="00000000">
        <w:rPr>
          <w:rFonts w:ascii="Arial" w:cs="Arial" w:eastAsia="Arial" w:hAnsi="Arial"/>
          <w:i w:val="1"/>
          <w:rtl w:val="0"/>
        </w:rPr>
        <w:t xml:space="preserve"> Amazon Elastic MapReduce (big data processing service)</w:t>
      </w:r>
    </w:p>
    <w:p w:rsidR="00000000" w:rsidDel="00000000" w:rsidP="00000000" w:rsidRDefault="00000000" w:rsidRPr="00000000" w14:paraId="00000038">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IAM:</w:t>
      </w:r>
      <w:r w:rsidDel="00000000" w:rsidR="00000000" w:rsidRPr="00000000">
        <w:rPr>
          <w:rFonts w:ascii="Arial" w:cs="Arial" w:eastAsia="Arial" w:hAnsi="Arial"/>
          <w:i w:val="1"/>
          <w:rtl w:val="0"/>
        </w:rPr>
        <w:t xml:space="preserve"> Identity and Access Management</w:t>
      </w:r>
    </w:p>
    <w:p w:rsidR="00000000" w:rsidDel="00000000" w:rsidP="00000000" w:rsidRDefault="00000000" w:rsidRPr="00000000" w14:paraId="00000039">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IoT:</w:t>
      </w:r>
      <w:r w:rsidDel="00000000" w:rsidR="00000000" w:rsidRPr="00000000">
        <w:rPr>
          <w:rFonts w:ascii="Arial" w:cs="Arial" w:eastAsia="Arial" w:hAnsi="Arial"/>
          <w:i w:val="1"/>
          <w:rtl w:val="0"/>
        </w:rPr>
        <w:t xml:space="preserve"> Internet of Things</w:t>
      </w:r>
    </w:p>
    <w:p w:rsidR="00000000" w:rsidDel="00000000" w:rsidP="00000000" w:rsidRDefault="00000000" w:rsidRPr="00000000" w14:paraId="0000003A">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JSON:</w:t>
      </w:r>
      <w:r w:rsidDel="00000000" w:rsidR="00000000" w:rsidRPr="00000000">
        <w:rPr>
          <w:rFonts w:ascii="Arial" w:cs="Arial" w:eastAsia="Arial" w:hAnsi="Arial"/>
          <w:i w:val="1"/>
          <w:rtl w:val="0"/>
        </w:rPr>
        <w:t xml:space="preserve"> JavaScript Object Notation. </w:t>
      </w:r>
    </w:p>
    <w:p w:rsidR="00000000" w:rsidDel="00000000" w:rsidP="00000000" w:rsidRDefault="00000000" w:rsidRPr="00000000" w14:paraId="0000003B">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Lambda:</w:t>
      </w:r>
      <w:r w:rsidDel="00000000" w:rsidR="00000000" w:rsidRPr="00000000">
        <w:rPr>
          <w:rFonts w:ascii="Arial" w:cs="Arial" w:eastAsia="Arial" w:hAnsi="Arial"/>
          <w:i w:val="1"/>
          <w:rtl w:val="0"/>
        </w:rPr>
        <w:t xml:space="preserve"> AWS Lambda (serverless compute service)</w:t>
      </w:r>
    </w:p>
    <w:p w:rsidR="00000000" w:rsidDel="00000000" w:rsidP="00000000" w:rsidRDefault="00000000" w:rsidRPr="00000000" w14:paraId="0000003C">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Macie:</w:t>
      </w:r>
      <w:r w:rsidDel="00000000" w:rsidR="00000000" w:rsidRPr="00000000">
        <w:rPr>
          <w:rFonts w:ascii="Arial" w:cs="Arial" w:eastAsia="Arial" w:hAnsi="Arial"/>
          <w:i w:val="1"/>
          <w:rtl w:val="0"/>
        </w:rPr>
        <w:t xml:space="preserve"> Amazon Macie is a security service that uses machine learning to automatically discover, classify, and protect sensitive data in AWS.</w:t>
      </w:r>
    </w:p>
    <w:p w:rsidR="00000000" w:rsidDel="00000000" w:rsidP="00000000" w:rsidRDefault="00000000" w:rsidRPr="00000000" w14:paraId="0000003D">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Route 53:</w:t>
      </w:r>
      <w:r w:rsidDel="00000000" w:rsidR="00000000" w:rsidRPr="00000000">
        <w:rPr>
          <w:rFonts w:ascii="Arial" w:cs="Arial" w:eastAsia="Arial" w:hAnsi="Arial"/>
          <w:i w:val="1"/>
          <w:rtl w:val="0"/>
        </w:rPr>
        <w:t xml:space="preserve"> AWS Domain Name System (DNS) service</w:t>
      </w:r>
    </w:p>
    <w:p w:rsidR="00000000" w:rsidDel="00000000" w:rsidP="00000000" w:rsidRDefault="00000000" w:rsidRPr="00000000" w14:paraId="0000003E">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RDS:</w:t>
      </w:r>
      <w:r w:rsidDel="00000000" w:rsidR="00000000" w:rsidRPr="00000000">
        <w:rPr>
          <w:rFonts w:ascii="Arial" w:cs="Arial" w:eastAsia="Arial" w:hAnsi="Arial"/>
          <w:i w:val="1"/>
          <w:rtl w:val="0"/>
        </w:rPr>
        <w:t xml:space="preserve"> Amazon Relational Database Service</w:t>
      </w:r>
    </w:p>
    <w:p w:rsidR="00000000" w:rsidDel="00000000" w:rsidP="00000000" w:rsidRDefault="00000000" w:rsidRPr="00000000" w14:paraId="0000003F">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S3: </w:t>
      </w:r>
      <w:r w:rsidDel="00000000" w:rsidR="00000000" w:rsidRPr="00000000">
        <w:rPr>
          <w:rFonts w:ascii="Arial" w:cs="Arial" w:eastAsia="Arial" w:hAnsi="Arial"/>
          <w:i w:val="1"/>
          <w:rtl w:val="0"/>
        </w:rPr>
        <w:t xml:space="preserve">Amazon Simple Storage Service</w:t>
      </w:r>
    </w:p>
    <w:p w:rsidR="00000000" w:rsidDel="00000000" w:rsidP="00000000" w:rsidRDefault="00000000" w:rsidRPr="00000000" w14:paraId="00000040">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SQS:</w:t>
      </w:r>
      <w:r w:rsidDel="00000000" w:rsidR="00000000" w:rsidRPr="00000000">
        <w:rPr>
          <w:rFonts w:ascii="Arial" w:cs="Arial" w:eastAsia="Arial" w:hAnsi="Arial"/>
          <w:i w:val="1"/>
          <w:rtl w:val="0"/>
        </w:rPr>
        <w:t xml:space="preserve"> Amazon Simple Queue Service</w:t>
      </w:r>
    </w:p>
    <w:p w:rsidR="00000000" w:rsidDel="00000000" w:rsidP="00000000" w:rsidRDefault="00000000" w:rsidRPr="00000000" w14:paraId="00000041">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SNS:</w:t>
      </w:r>
      <w:r w:rsidDel="00000000" w:rsidR="00000000" w:rsidRPr="00000000">
        <w:rPr>
          <w:rFonts w:ascii="Arial" w:cs="Arial" w:eastAsia="Arial" w:hAnsi="Arial"/>
          <w:i w:val="1"/>
          <w:rtl w:val="0"/>
        </w:rPr>
        <w:t xml:space="preserve"> Amazon Simple Notification Service</w:t>
      </w:r>
    </w:p>
    <w:p w:rsidR="00000000" w:rsidDel="00000000" w:rsidP="00000000" w:rsidRDefault="00000000" w:rsidRPr="00000000" w14:paraId="00000042">
      <w:pPr>
        <w:widowControl w:val="0"/>
        <w:spacing w:after="0" w:before="0" w:line="240" w:lineRule="auto"/>
        <w:ind w:left="0" w:firstLine="0"/>
        <w:jc w:val="both"/>
        <w:rPr>
          <w:rFonts w:ascii="Arial" w:cs="Arial" w:eastAsia="Arial" w:hAnsi="Arial"/>
          <w:i w:val="1"/>
        </w:rPr>
      </w:pPr>
      <w:r w:rsidDel="00000000" w:rsidR="00000000" w:rsidRPr="00000000">
        <w:rPr>
          <w:rFonts w:ascii="Arial" w:cs="Arial" w:eastAsia="Arial" w:hAnsi="Arial"/>
          <w:b w:val="1"/>
          <w:i w:val="1"/>
          <w:rtl w:val="0"/>
        </w:rPr>
        <w:t xml:space="preserve">SSO:</w:t>
      </w:r>
      <w:r w:rsidDel="00000000" w:rsidR="00000000" w:rsidRPr="00000000">
        <w:rPr>
          <w:rFonts w:ascii="Arial" w:cs="Arial" w:eastAsia="Arial" w:hAnsi="Arial"/>
          <w:i w:val="1"/>
          <w:rtl w:val="0"/>
        </w:rPr>
        <w:t xml:space="preserve"> Single Sign-On</w:t>
      </w:r>
    </w:p>
    <w:p w:rsidR="00000000" w:rsidDel="00000000" w:rsidP="00000000" w:rsidRDefault="00000000" w:rsidRPr="00000000" w14:paraId="00000043">
      <w:pPr>
        <w:widowControl w:val="0"/>
        <w:spacing w:after="0" w:before="0" w:line="240" w:lineRule="auto"/>
        <w:ind w:left="0" w:firstLine="0"/>
        <w:jc w:val="both"/>
        <w:rPr>
          <w:i w:val="1"/>
        </w:rPr>
      </w:pPr>
      <w:r w:rsidDel="00000000" w:rsidR="00000000" w:rsidRPr="00000000">
        <w:rPr>
          <w:b w:val="1"/>
          <w:i w:val="1"/>
          <w:rtl w:val="0"/>
        </w:rPr>
        <w:t xml:space="preserve">Stack in CloudFormation:</w:t>
      </w:r>
      <w:r w:rsidDel="00000000" w:rsidR="00000000" w:rsidRPr="00000000">
        <w:rPr>
          <w:i w:val="1"/>
          <w:rtl w:val="0"/>
        </w:rPr>
        <w:t xml:space="preserve"> A collection of AWS resources that you create and delete as a single unit.</w:t>
      </w:r>
    </w:p>
    <w:p w:rsidR="00000000" w:rsidDel="00000000" w:rsidP="00000000" w:rsidRDefault="00000000" w:rsidRPr="00000000" w14:paraId="00000044">
      <w:pPr>
        <w:widowControl w:val="0"/>
        <w:spacing w:after="0" w:before="0" w:line="240" w:lineRule="auto"/>
        <w:ind w:left="0" w:firstLine="0"/>
        <w:jc w:val="both"/>
        <w:rPr>
          <w:i w:val="1"/>
        </w:rPr>
      </w:pPr>
      <w:r w:rsidDel="00000000" w:rsidR="00000000" w:rsidRPr="00000000">
        <w:rPr>
          <w:b w:val="1"/>
          <w:i w:val="1"/>
          <w:rtl w:val="0"/>
        </w:rPr>
        <w:t xml:space="preserve">YAML:</w:t>
      </w:r>
      <w:r w:rsidDel="00000000" w:rsidR="00000000" w:rsidRPr="00000000">
        <w:rPr>
          <w:i w:val="1"/>
          <w:rtl w:val="0"/>
        </w:rPr>
        <w:t xml:space="preserve"> Yet another markup language.</w:t>
      </w:r>
    </w:p>
    <w:p w:rsidR="00000000" w:rsidDel="00000000" w:rsidP="00000000" w:rsidRDefault="00000000" w:rsidRPr="00000000" w14:paraId="0000004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0046">
      <w:pPr>
        <w:spacing w:after="0" w:before="0" w:line="240" w:lineRule="auto"/>
        <w:ind w:left="0" w:firstLine="0"/>
        <w:rPr/>
      </w:pPr>
      <w:r w:rsidDel="00000000" w:rsidR="00000000" w:rsidRPr="00000000">
        <w:rPr>
          <w:b w:val="1"/>
          <w:color w:val="8c7252"/>
          <w:sz w:val="24"/>
          <w:szCs w:val="24"/>
          <w:rtl w:val="0"/>
        </w:rPr>
        <w:t xml:space="preserve">Introduction:</w:t>
      </w:r>
      <w:r w:rsidDel="00000000" w:rsidR="00000000" w:rsidRPr="00000000">
        <w:rPr>
          <w:rtl w:val="0"/>
        </w:rPr>
        <w:t xml:space="preserve"> </w:t>
      </w:r>
    </w:p>
    <w:p w:rsidR="00000000" w:rsidDel="00000000" w:rsidP="00000000" w:rsidRDefault="00000000" w:rsidRPr="00000000" w14:paraId="00000047">
      <w:pPr>
        <w:spacing w:after="0" w:before="0" w:line="240" w:lineRule="auto"/>
        <w:ind w:left="0" w:firstLine="0"/>
        <w:rPr/>
      </w:pPr>
      <w:r w:rsidDel="00000000" w:rsidR="00000000" w:rsidRPr="00000000">
        <w:rPr>
          <w:rtl w:val="0"/>
        </w:rPr>
      </w:r>
    </w:p>
    <w:p w:rsidR="00000000" w:rsidDel="00000000" w:rsidP="00000000" w:rsidRDefault="00000000" w:rsidRPr="00000000" w14:paraId="00000048">
      <w:pPr>
        <w:spacing w:after="0" w:before="0" w:line="240" w:lineRule="auto"/>
        <w:ind w:left="0" w:firstLine="0"/>
        <w:jc w:val="both"/>
        <w:rPr/>
      </w:pPr>
      <w:r w:rsidDel="00000000" w:rsidR="00000000" w:rsidRPr="00000000">
        <w:rPr>
          <w:rtl w:val="0"/>
        </w:rPr>
        <w:t xml:space="preserve">ProvideThe rise of ransomware over the past few years is an ever-growing problem that has quickly become an extremely lucrative criminal enterprise. Targeted organizations often believe that paying the ransom is the most cost-effective way to get their data back and, unfortunately, this may also be the reality.</w:t>
      </w:r>
    </w:p>
    <w:p w:rsidR="00000000" w:rsidDel="00000000" w:rsidP="00000000" w:rsidRDefault="00000000" w:rsidRPr="00000000" w14:paraId="00000049">
      <w:pPr>
        <w:spacing w:after="0" w:before="0" w:line="240" w:lineRule="auto"/>
        <w:ind w:left="0" w:firstLine="0"/>
        <w:jc w:val="both"/>
        <w:rPr/>
      </w:pPr>
      <w:r w:rsidDel="00000000" w:rsidR="00000000" w:rsidRPr="00000000">
        <w:rPr>
          <w:rtl w:val="0"/>
        </w:rPr>
        <w:t xml:space="preserve">The purpose of reducing ransomware attacks in AWS (Amazon Web Services) is to enhance the security and integrity of data and systems hosted on the AWS platform to achieve the following objectives,</w:t>
      </w:r>
    </w:p>
    <w:p w:rsidR="00000000" w:rsidDel="00000000" w:rsidP="00000000" w:rsidRDefault="00000000" w:rsidRPr="00000000" w14:paraId="0000004A">
      <w:pPr>
        <w:numPr>
          <w:ilvl w:val="0"/>
          <w:numId w:val="15"/>
        </w:numPr>
        <w:spacing w:after="0" w:before="0" w:line="240" w:lineRule="auto"/>
        <w:ind w:left="1440" w:hanging="360"/>
        <w:jc w:val="both"/>
        <w:rPr>
          <w:u w:val="none"/>
        </w:rPr>
      </w:pPr>
      <w:r w:rsidDel="00000000" w:rsidR="00000000" w:rsidRPr="00000000">
        <w:rPr>
          <w:rtl w:val="0"/>
        </w:rPr>
        <w:t xml:space="preserve">Data Protection</w:t>
      </w:r>
    </w:p>
    <w:p w:rsidR="00000000" w:rsidDel="00000000" w:rsidP="00000000" w:rsidRDefault="00000000" w:rsidRPr="00000000" w14:paraId="0000004B">
      <w:pPr>
        <w:numPr>
          <w:ilvl w:val="0"/>
          <w:numId w:val="15"/>
        </w:numPr>
        <w:spacing w:after="0" w:before="0" w:line="240" w:lineRule="auto"/>
        <w:ind w:left="1440" w:hanging="360"/>
        <w:jc w:val="both"/>
        <w:rPr>
          <w:u w:val="none"/>
        </w:rPr>
      </w:pPr>
      <w:r w:rsidDel="00000000" w:rsidR="00000000" w:rsidRPr="00000000">
        <w:rPr>
          <w:rtl w:val="0"/>
        </w:rPr>
        <w:t xml:space="preserve">Business Continuity</w:t>
      </w:r>
    </w:p>
    <w:p w:rsidR="00000000" w:rsidDel="00000000" w:rsidP="00000000" w:rsidRDefault="00000000" w:rsidRPr="00000000" w14:paraId="0000004C">
      <w:pPr>
        <w:numPr>
          <w:ilvl w:val="0"/>
          <w:numId w:val="15"/>
        </w:numPr>
        <w:spacing w:after="0" w:before="0" w:line="240" w:lineRule="auto"/>
        <w:ind w:left="1440" w:hanging="360"/>
        <w:jc w:val="both"/>
        <w:rPr>
          <w:u w:val="none"/>
        </w:rPr>
      </w:pPr>
      <w:r w:rsidDel="00000000" w:rsidR="00000000" w:rsidRPr="00000000">
        <w:rPr>
          <w:rtl w:val="0"/>
        </w:rPr>
        <w:t xml:space="preserve">Cost Savings</w:t>
      </w:r>
    </w:p>
    <w:p w:rsidR="00000000" w:rsidDel="00000000" w:rsidP="00000000" w:rsidRDefault="00000000" w:rsidRPr="00000000" w14:paraId="0000004D">
      <w:pPr>
        <w:numPr>
          <w:ilvl w:val="0"/>
          <w:numId w:val="15"/>
        </w:numPr>
        <w:spacing w:after="0" w:before="0" w:line="240" w:lineRule="auto"/>
        <w:ind w:left="1440" w:hanging="360"/>
        <w:jc w:val="both"/>
        <w:rPr>
          <w:u w:val="none"/>
        </w:rPr>
      </w:pPr>
      <w:r w:rsidDel="00000000" w:rsidR="00000000" w:rsidRPr="00000000">
        <w:rPr>
          <w:rtl w:val="0"/>
        </w:rPr>
        <w:t xml:space="preserve">Customer Confidence/Trust</w:t>
      </w:r>
    </w:p>
    <w:p w:rsidR="00000000" w:rsidDel="00000000" w:rsidP="00000000" w:rsidRDefault="00000000" w:rsidRPr="00000000" w14:paraId="0000004E">
      <w:pPr>
        <w:numPr>
          <w:ilvl w:val="0"/>
          <w:numId w:val="15"/>
        </w:numPr>
        <w:spacing w:after="0" w:before="0" w:line="240" w:lineRule="auto"/>
        <w:ind w:left="1440" w:hanging="360"/>
        <w:jc w:val="both"/>
        <w:rPr>
          <w:u w:val="none"/>
        </w:rPr>
      </w:pPr>
      <w:r w:rsidDel="00000000" w:rsidR="00000000" w:rsidRPr="00000000">
        <w:rPr>
          <w:rtl w:val="0"/>
        </w:rPr>
        <w:t xml:space="preserve">Compliance and Regulatory Requirements</w:t>
      </w:r>
    </w:p>
    <w:p w:rsidR="00000000" w:rsidDel="00000000" w:rsidP="00000000" w:rsidRDefault="00000000" w:rsidRPr="00000000" w14:paraId="0000004F">
      <w:pPr>
        <w:spacing w:after="0" w:before="0" w:line="240" w:lineRule="auto"/>
        <w:ind w:left="0" w:firstLine="0"/>
        <w:jc w:val="both"/>
        <w:rPr/>
      </w:pPr>
      <w:r w:rsidDel="00000000" w:rsidR="00000000" w:rsidRPr="00000000">
        <w:rPr>
          <w:rtl w:val="0"/>
        </w:rPr>
        <w:t xml:space="preserve">By proactively addressing the risk of ransomware attacks and implementing robust security measures, organizations can significantly reduce the likelihood and impact of ransomware incidents in AWS.</w:t>
      </w:r>
    </w:p>
    <w:p w:rsidR="00000000" w:rsidDel="00000000" w:rsidP="00000000" w:rsidRDefault="00000000" w:rsidRPr="00000000" w14:paraId="00000050">
      <w:pPr>
        <w:spacing w:after="0" w:before="0" w:line="240" w:lineRule="auto"/>
        <w:ind w:left="0" w:firstLine="0"/>
        <w:rPr/>
      </w:pPr>
      <w:r w:rsidDel="00000000" w:rsidR="00000000" w:rsidRPr="00000000">
        <w:rPr>
          <w:rtl w:val="0"/>
        </w:rPr>
      </w:r>
    </w:p>
    <w:p w:rsidR="00000000" w:rsidDel="00000000" w:rsidP="00000000" w:rsidRDefault="00000000" w:rsidRPr="00000000" w14:paraId="00000051">
      <w:pPr>
        <w:spacing w:after="0" w:before="0" w:line="240" w:lineRule="auto"/>
        <w:ind w:left="0" w:firstLine="0"/>
        <w:jc w:val="both"/>
        <w:rPr/>
      </w:pPr>
      <w:r w:rsidDel="00000000" w:rsidR="00000000" w:rsidRPr="00000000">
        <w:rPr>
          <w:b w:val="1"/>
          <w:color w:val="8c7252"/>
          <w:sz w:val="24"/>
          <w:szCs w:val="24"/>
          <w:rtl w:val="0"/>
        </w:rPr>
        <w:t xml:space="preserve">Related Work:</w:t>
      </w:r>
      <w:r w:rsidDel="00000000" w:rsidR="00000000" w:rsidRPr="00000000">
        <w:rPr>
          <w:rtl w:val="0"/>
        </w:rPr>
        <w:t xml:space="preserve"> </w:t>
      </w:r>
    </w:p>
    <w:p w:rsidR="00000000" w:rsidDel="00000000" w:rsidP="00000000" w:rsidRDefault="00000000" w:rsidRPr="00000000" w14:paraId="00000052">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53">
      <w:pPr>
        <w:spacing w:after="0" w:before="0" w:line="240" w:lineRule="auto"/>
        <w:ind w:left="0" w:firstLine="0"/>
        <w:jc w:val="both"/>
        <w:rPr/>
      </w:pPr>
      <w:r w:rsidDel="00000000" w:rsidR="00000000" w:rsidRPr="00000000">
        <w:rPr>
          <w:rtl w:val="0"/>
        </w:rPr>
        <w:t xml:space="preserve">Some critical studies, frameworks, and theories relevant to ransomware detection in AWS cloud computing.</w:t>
      </w:r>
    </w:p>
    <w:p w:rsidR="00000000" w:rsidDel="00000000" w:rsidP="00000000" w:rsidRDefault="00000000" w:rsidRPr="00000000" w14:paraId="00000054">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55">
      <w:pPr>
        <w:numPr>
          <w:ilvl w:val="0"/>
          <w:numId w:val="4"/>
        </w:numPr>
        <w:spacing w:after="0" w:before="0" w:line="240" w:lineRule="auto"/>
        <w:ind w:left="720" w:hanging="360"/>
        <w:jc w:val="both"/>
        <w:rPr/>
      </w:pPr>
      <w:r w:rsidDel="00000000" w:rsidR="00000000" w:rsidRPr="00000000">
        <w:rPr>
          <w:u w:val="single"/>
          <w:rtl w:val="0"/>
        </w:rPr>
        <w:t xml:space="preserve">"A Survey on Ransomware Detection Techniques and Mitigation Strategies" by Firdaus et al. (2019):</w:t>
      </w:r>
    </w:p>
    <w:p w:rsidR="00000000" w:rsidDel="00000000" w:rsidP="00000000" w:rsidRDefault="00000000" w:rsidRPr="00000000" w14:paraId="00000056">
      <w:pPr>
        <w:spacing w:after="0" w:before="0" w:line="240" w:lineRule="auto"/>
        <w:ind w:left="0" w:firstLine="0"/>
        <w:jc w:val="both"/>
        <w:rPr/>
      </w:pPr>
      <w:r w:rsidDel="00000000" w:rsidR="00000000" w:rsidRPr="00000000">
        <w:rPr>
          <w:rtl w:val="0"/>
        </w:rPr>
        <w:t xml:space="preserve">This survey provides a comprehensive overview of various ransomware detection techniques and mitigation strategies. While it doesn't focus explicitly on AWS cloud computing, the techniques, and strategies discussed are applicable in a cloud environment. This study can serve as a foundational piece for understanding the different approaches to ransomware detection and prevention.</w:t>
      </w:r>
    </w:p>
    <w:p w:rsidR="00000000" w:rsidDel="00000000" w:rsidP="00000000" w:rsidRDefault="00000000" w:rsidRPr="00000000" w14:paraId="00000057">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58">
      <w:pPr>
        <w:numPr>
          <w:ilvl w:val="0"/>
          <w:numId w:val="12"/>
        </w:numPr>
        <w:spacing w:after="0" w:before="0" w:line="240" w:lineRule="auto"/>
        <w:ind w:left="720" w:hanging="360"/>
        <w:jc w:val="both"/>
        <w:rPr/>
      </w:pPr>
      <w:r w:rsidDel="00000000" w:rsidR="00000000" w:rsidRPr="00000000">
        <w:rPr>
          <w:u w:val="single"/>
          <w:rtl w:val="0"/>
        </w:rPr>
        <w:t xml:space="preserve">"Detecting Ransomware Attacks on Cloud Storage Services" by Alomar et al. (2020):</w:t>
      </w:r>
    </w:p>
    <w:p w:rsidR="00000000" w:rsidDel="00000000" w:rsidP="00000000" w:rsidRDefault="00000000" w:rsidRPr="00000000" w14:paraId="00000059">
      <w:pPr>
        <w:spacing w:after="0" w:before="0" w:line="240" w:lineRule="auto"/>
        <w:ind w:left="0" w:firstLine="0"/>
        <w:jc w:val="both"/>
        <w:rPr/>
      </w:pPr>
      <w:r w:rsidDel="00000000" w:rsidR="00000000" w:rsidRPr="00000000">
        <w:rPr>
          <w:rtl w:val="0"/>
        </w:rPr>
        <w:t xml:space="preserve">This study specifically addresses ransomware detection in cloud storage services. It proposes a machine learning-based approach that utilizes behavioral analysis to identify ransomware attacks. Although it doesn't target AWS cloud computing directly, the principles and techniques discussed can be adapted to AWS environments.</w:t>
      </w:r>
    </w:p>
    <w:p w:rsidR="00000000" w:rsidDel="00000000" w:rsidP="00000000" w:rsidRDefault="00000000" w:rsidRPr="00000000" w14:paraId="0000005A">
      <w:pPr>
        <w:spacing w:after="0" w:before="0" w:line="240" w:lineRule="auto"/>
        <w:ind w:left="720" w:firstLine="0"/>
        <w:jc w:val="both"/>
        <w:rPr>
          <w:u w:val="single"/>
        </w:rPr>
      </w:pPr>
      <w:r w:rsidDel="00000000" w:rsidR="00000000" w:rsidRPr="00000000">
        <w:rPr>
          <w:rtl w:val="0"/>
        </w:rPr>
      </w:r>
    </w:p>
    <w:p w:rsidR="00000000" w:rsidDel="00000000" w:rsidP="00000000" w:rsidRDefault="00000000" w:rsidRPr="00000000" w14:paraId="0000005B">
      <w:pPr>
        <w:spacing w:after="0" w:before="0" w:line="240" w:lineRule="auto"/>
        <w:ind w:left="720" w:firstLine="0"/>
        <w:jc w:val="both"/>
        <w:rPr>
          <w:u w:val="single"/>
        </w:rPr>
      </w:pPr>
      <w:r w:rsidDel="00000000" w:rsidR="00000000" w:rsidRPr="00000000">
        <w:rPr>
          <w:rtl w:val="0"/>
        </w:rPr>
      </w:r>
    </w:p>
    <w:p w:rsidR="00000000" w:rsidDel="00000000" w:rsidP="00000000" w:rsidRDefault="00000000" w:rsidRPr="00000000" w14:paraId="0000005C">
      <w:pPr>
        <w:numPr>
          <w:ilvl w:val="0"/>
          <w:numId w:val="9"/>
        </w:numPr>
        <w:spacing w:after="0" w:before="0" w:line="240" w:lineRule="auto"/>
        <w:ind w:left="720" w:hanging="360"/>
        <w:jc w:val="both"/>
        <w:rPr/>
      </w:pPr>
      <w:r w:rsidDel="00000000" w:rsidR="00000000" w:rsidRPr="00000000">
        <w:rPr>
          <w:u w:val="single"/>
          <w:rtl w:val="0"/>
        </w:rPr>
        <w:t xml:space="preserve">"Detecting and Preventing Ransomware Attacks in the Cloud: A Systematic Literature Review" by Miori et al. (2020):</w:t>
      </w:r>
    </w:p>
    <w:p w:rsidR="00000000" w:rsidDel="00000000" w:rsidP="00000000" w:rsidRDefault="00000000" w:rsidRPr="00000000" w14:paraId="0000005D">
      <w:pPr>
        <w:spacing w:after="0" w:before="0" w:line="240" w:lineRule="auto"/>
        <w:ind w:left="0" w:firstLine="0"/>
        <w:jc w:val="both"/>
        <w:rPr/>
      </w:pPr>
      <w:r w:rsidDel="00000000" w:rsidR="00000000" w:rsidRPr="00000000">
        <w:rPr>
          <w:rtl w:val="0"/>
        </w:rPr>
        <w:t xml:space="preserve">This systematic literature review examines existing research on detecting and preventing ransomware attacks in the cloud. While it covers a broader scope, it highlights essential detection mechanisms and preventive measures applicable to AWS cloud computing. It can be a valuable resource for understanding the current state of ransomware detection research.</w:t>
      </w:r>
    </w:p>
    <w:p w:rsidR="00000000" w:rsidDel="00000000" w:rsidP="00000000" w:rsidRDefault="00000000" w:rsidRPr="00000000" w14:paraId="0000005E">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5F">
      <w:pPr>
        <w:numPr>
          <w:ilvl w:val="0"/>
          <w:numId w:val="1"/>
        </w:numPr>
        <w:spacing w:after="0" w:before="0" w:line="240" w:lineRule="auto"/>
        <w:ind w:left="720" w:hanging="360"/>
        <w:jc w:val="both"/>
        <w:rPr/>
      </w:pPr>
      <w:r w:rsidDel="00000000" w:rsidR="00000000" w:rsidRPr="00000000">
        <w:rPr>
          <w:u w:val="single"/>
          <w:rtl w:val="0"/>
        </w:rPr>
        <w:t xml:space="preserve">"A Framework for Ransomware Detection in Cloud Computing" by Ghaffari et al. (2020):</w:t>
      </w:r>
    </w:p>
    <w:p w:rsidR="00000000" w:rsidDel="00000000" w:rsidP="00000000" w:rsidRDefault="00000000" w:rsidRPr="00000000" w14:paraId="00000060">
      <w:pPr>
        <w:spacing w:after="0" w:before="0" w:line="240" w:lineRule="auto"/>
        <w:ind w:left="0" w:firstLine="0"/>
        <w:jc w:val="both"/>
        <w:rPr/>
      </w:pPr>
      <w:r w:rsidDel="00000000" w:rsidR="00000000" w:rsidRPr="00000000">
        <w:rPr>
          <w:rtl w:val="0"/>
        </w:rPr>
        <w:t xml:space="preserve">This framework proposes a multi-level approach to detect and mitigate ransomware attacks in cloud computing. It incorporates techniques such as behavior-based analysis, machine learning, and anomaly detection. Although not specifically focused on AWS, the framework can be adapted to the AWS cloud environment to enhance ransomware detection capabilities.</w:t>
      </w:r>
    </w:p>
    <w:p w:rsidR="00000000" w:rsidDel="00000000" w:rsidP="00000000" w:rsidRDefault="00000000" w:rsidRPr="00000000" w14:paraId="00000061">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62">
      <w:pPr>
        <w:numPr>
          <w:ilvl w:val="0"/>
          <w:numId w:val="10"/>
        </w:numPr>
        <w:spacing w:after="0" w:before="0" w:line="240" w:lineRule="auto"/>
        <w:ind w:left="720" w:hanging="360"/>
        <w:jc w:val="both"/>
        <w:rPr/>
      </w:pPr>
      <w:r w:rsidDel="00000000" w:rsidR="00000000" w:rsidRPr="00000000">
        <w:rPr>
          <w:u w:val="single"/>
          <w:rtl w:val="0"/>
        </w:rPr>
        <w:t xml:space="preserve">"Security Issues and Countermeasures in Cloud Computing: A Survey" by Mendonca et al. (2021):</w:t>
      </w:r>
    </w:p>
    <w:p w:rsidR="00000000" w:rsidDel="00000000" w:rsidP="00000000" w:rsidRDefault="00000000" w:rsidRPr="00000000" w14:paraId="00000063">
      <w:pPr>
        <w:spacing w:after="0" w:before="0" w:line="240" w:lineRule="auto"/>
        <w:ind w:left="0" w:firstLine="0"/>
        <w:jc w:val="both"/>
        <w:rPr/>
      </w:pPr>
      <w:r w:rsidDel="00000000" w:rsidR="00000000" w:rsidRPr="00000000">
        <w:rPr>
          <w:rtl w:val="0"/>
        </w:rPr>
        <w:t xml:space="preserve">While this survey primarily covers security issues in cloud computing, it provides insights into different security aspects, including ransomware detection. It discusses techniques like intrusion detection systems, anomaly detection, and behavior-based analysis, which can be applied to AWS cloud environments for ransomware detection.</w:t>
      </w:r>
    </w:p>
    <w:p w:rsidR="00000000" w:rsidDel="00000000" w:rsidP="00000000" w:rsidRDefault="00000000" w:rsidRPr="00000000" w14:paraId="00000064">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65">
      <w:pPr>
        <w:numPr>
          <w:ilvl w:val="0"/>
          <w:numId w:val="16"/>
        </w:numPr>
        <w:spacing w:after="0" w:before="0" w:line="240" w:lineRule="auto"/>
        <w:ind w:left="720" w:hanging="360"/>
        <w:jc w:val="both"/>
        <w:rPr/>
      </w:pPr>
      <w:r w:rsidDel="00000000" w:rsidR="00000000" w:rsidRPr="00000000">
        <w:rPr>
          <w:u w:val="single"/>
          <w:rtl w:val="0"/>
        </w:rPr>
        <w:t xml:space="preserve">"The Shared Responsibility Model in AWS" by Amazon Web Services:</w:t>
      </w:r>
    </w:p>
    <w:p w:rsidR="00000000" w:rsidDel="00000000" w:rsidP="00000000" w:rsidRDefault="00000000" w:rsidRPr="00000000" w14:paraId="00000066">
      <w:pPr>
        <w:spacing w:after="0" w:before="0" w:line="240" w:lineRule="auto"/>
        <w:ind w:left="0" w:firstLine="0"/>
        <w:jc w:val="both"/>
        <w:rPr/>
      </w:pPr>
      <w:r w:rsidDel="00000000" w:rsidR="00000000" w:rsidRPr="00000000">
        <w:rPr>
          <w:rtl w:val="0"/>
        </w:rPr>
        <w:t xml:space="preserve">This whitepaper published by AWS outlines the shared responsibility model, which defines the security responsibilities between AWS and the customer. Understanding this model is crucial for developing effective ransomware detection strategies in AWS cloud computing. It helps identify the specific areas where the customer is responsible for security, enabling the implementation of appropriate detection mechanisms.</w:t>
      </w:r>
    </w:p>
    <w:p w:rsidR="00000000" w:rsidDel="00000000" w:rsidP="00000000" w:rsidRDefault="00000000" w:rsidRPr="00000000" w14:paraId="00000067">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68">
      <w:pPr>
        <w:spacing w:after="0" w:before="0" w:line="240" w:lineRule="auto"/>
        <w:ind w:left="0" w:firstLine="0"/>
        <w:jc w:val="both"/>
        <w:rPr/>
      </w:pPr>
      <w:r w:rsidDel="00000000" w:rsidR="00000000" w:rsidRPr="00000000">
        <w:rPr>
          <w:rtl w:val="0"/>
        </w:rPr>
        <w:t xml:space="preserve">These studies, frameworks, and theories provide a solid foundation for researching ransomware detection in AWS cloud computing. However, due to the dynamic nature of the field, it is important to consider recent literature and stay updated on emerging techniques and practices.</w:t>
      </w:r>
    </w:p>
    <w:p w:rsidR="00000000" w:rsidDel="00000000" w:rsidP="00000000" w:rsidRDefault="00000000" w:rsidRPr="00000000" w14:paraId="0000006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6A">
      <w:pPr>
        <w:spacing w:after="0" w:before="0" w:line="240" w:lineRule="auto"/>
        <w:ind w:left="0" w:firstLine="0"/>
        <w:jc w:val="both"/>
        <w:rPr>
          <w:b w:val="1"/>
          <w:color w:val="8c7252"/>
          <w:sz w:val="24"/>
          <w:szCs w:val="24"/>
        </w:rPr>
      </w:pPr>
      <w:r w:rsidDel="00000000" w:rsidR="00000000" w:rsidRPr="00000000">
        <w:rPr>
          <w:b w:val="1"/>
          <w:color w:val="8c7252"/>
          <w:sz w:val="24"/>
          <w:szCs w:val="24"/>
          <w:rtl w:val="0"/>
        </w:rPr>
        <w:t xml:space="preserve">Cloud Computing Architecture:</w:t>
      </w:r>
    </w:p>
    <w:p w:rsidR="00000000" w:rsidDel="00000000" w:rsidP="00000000" w:rsidRDefault="00000000" w:rsidRPr="00000000" w14:paraId="0000006B">
      <w:pPr>
        <w:spacing w:after="0" w:before="0" w:line="240" w:lineRule="auto"/>
        <w:ind w:left="0" w:firstLine="0"/>
        <w:jc w:val="both"/>
        <w:rPr>
          <w:b w:val="1"/>
          <w:color w:val="8c7252"/>
          <w:sz w:val="24"/>
          <w:szCs w:val="24"/>
        </w:rPr>
      </w:pPr>
      <w:r w:rsidDel="00000000" w:rsidR="00000000" w:rsidRPr="00000000">
        <w:rPr>
          <w:rtl w:val="0"/>
        </w:rPr>
      </w:r>
    </w:p>
    <w:p w:rsidR="00000000" w:rsidDel="00000000" w:rsidP="00000000" w:rsidRDefault="00000000" w:rsidRPr="00000000" w14:paraId="0000006C">
      <w:pPr>
        <w:spacing w:after="0" w:before="0" w:line="240" w:lineRule="auto"/>
        <w:ind w:left="0" w:firstLine="0"/>
        <w:jc w:val="both"/>
        <w:rPr/>
      </w:pPr>
      <w:r w:rsidDel="00000000" w:rsidR="00000000" w:rsidRPr="00000000">
        <w:rPr>
          <w:rtl w:val="0"/>
        </w:rPr>
        <w:t xml:space="preserve">In addition to the underlying infrastructure and virtualization technologies, AWS provides a range of security tools and services that can be leveraged for ransomware detection and mitigation. These include AWS System Manager, AWS Security Hub, AWS GuardDuty, AWS Macie &amp; a one-time check code. These tools offer capabilities such as threat intelligence, anomaly detection, and behavioral analysis to identify and respond to ransomware threats.</w:t>
      </w:r>
    </w:p>
    <w:p w:rsidR="00000000" w:rsidDel="00000000" w:rsidP="00000000" w:rsidRDefault="00000000" w:rsidRPr="00000000" w14:paraId="0000006D">
      <w:pPr>
        <w:spacing w:after="0" w:before="0" w:line="240" w:lineRule="auto"/>
        <w:ind w:left="0" w:firstLine="0"/>
        <w:jc w:val="both"/>
        <w:rPr/>
      </w:pPr>
      <w:r w:rsidDel="00000000" w:rsidR="00000000" w:rsidRPr="00000000">
        <w:rPr/>
        <w:drawing>
          <wp:inline distB="114300" distT="114300" distL="114300" distR="114300">
            <wp:extent cx="5943600" cy="35179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240" w:lineRule="auto"/>
        <w:ind w:left="0" w:firstLine="0"/>
        <w:jc w:val="center"/>
        <w:rPr>
          <w:sz w:val="24"/>
          <w:szCs w:val="24"/>
          <w:u w:val="single"/>
        </w:rPr>
      </w:pPr>
      <w:r w:rsidDel="00000000" w:rsidR="00000000" w:rsidRPr="00000000">
        <w:rPr>
          <w:sz w:val="24"/>
          <w:szCs w:val="24"/>
          <w:u w:val="single"/>
          <w:rtl w:val="0"/>
        </w:rPr>
        <w:t xml:space="preserve">Fig: A representational large-scale architecture.</w:t>
      </w:r>
    </w:p>
    <w:p w:rsidR="00000000" w:rsidDel="00000000" w:rsidP="00000000" w:rsidRDefault="00000000" w:rsidRPr="00000000" w14:paraId="0000006F">
      <w:pPr>
        <w:spacing w:after="240" w:before="240" w:line="240" w:lineRule="auto"/>
        <w:ind w:left="0" w:firstLine="0"/>
        <w:jc w:val="center"/>
        <w:rPr>
          <w:sz w:val="24"/>
          <w:szCs w:val="24"/>
          <w:u w:val="single"/>
        </w:rPr>
      </w:pPr>
      <w:r w:rsidDel="00000000" w:rsidR="00000000" w:rsidRPr="00000000">
        <w:rPr>
          <w:rtl w:val="0"/>
        </w:rPr>
      </w:r>
    </w:p>
    <w:p w:rsidR="00000000" w:rsidDel="00000000" w:rsidP="00000000" w:rsidRDefault="00000000" w:rsidRPr="00000000" w14:paraId="00000070">
      <w:pPr>
        <w:spacing w:after="240" w:before="240" w:line="240" w:lineRule="auto"/>
        <w:ind w:left="0" w:firstLine="0"/>
        <w:jc w:val="center"/>
        <w:rPr>
          <w:sz w:val="24"/>
          <w:szCs w:val="24"/>
          <w:u w:val="single"/>
        </w:rPr>
      </w:pPr>
      <w:r w:rsidDel="00000000" w:rsidR="00000000" w:rsidRPr="00000000">
        <w:rPr>
          <w:rtl w:val="0"/>
        </w:rPr>
      </w:r>
    </w:p>
    <w:p w:rsidR="00000000" w:rsidDel="00000000" w:rsidP="00000000" w:rsidRDefault="00000000" w:rsidRPr="00000000" w14:paraId="00000071">
      <w:pPr>
        <w:spacing w:after="0" w:before="0" w:line="240" w:lineRule="auto"/>
        <w:ind w:left="0" w:firstLine="0"/>
        <w:rPr>
          <w:b w:val="1"/>
          <w:color w:val="8c7252"/>
          <w:sz w:val="24"/>
          <w:szCs w:val="24"/>
        </w:rPr>
      </w:pPr>
      <w:r w:rsidDel="00000000" w:rsidR="00000000" w:rsidRPr="00000000">
        <w:rPr>
          <w:rtl w:val="0"/>
        </w:rPr>
      </w:r>
    </w:p>
    <w:p w:rsidR="00000000" w:rsidDel="00000000" w:rsidP="00000000" w:rsidRDefault="00000000" w:rsidRPr="00000000" w14:paraId="00000072">
      <w:pPr>
        <w:spacing w:after="0" w:before="0" w:line="240" w:lineRule="auto"/>
        <w:ind w:left="0" w:firstLine="0"/>
        <w:rPr>
          <w:b w:val="1"/>
          <w:color w:val="8c7252"/>
          <w:sz w:val="24"/>
          <w:szCs w:val="24"/>
        </w:rPr>
      </w:pPr>
      <w:r w:rsidDel="00000000" w:rsidR="00000000" w:rsidRPr="00000000">
        <w:rPr>
          <w:b w:val="1"/>
          <w:color w:val="8c7252"/>
          <w:sz w:val="24"/>
          <w:szCs w:val="24"/>
          <w:rtl w:val="0"/>
        </w:rPr>
        <w:t xml:space="preserve">Methodology:</w:t>
      </w:r>
    </w:p>
    <w:p w:rsidR="00000000" w:rsidDel="00000000" w:rsidP="00000000" w:rsidRDefault="00000000" w:rsidRPr="00000000" w14:paraId="00000073">
      <w:pPr>
        <w:spacing w:after="0" w:before="0" w:line="240" w:lineRule="auto"/>
        <w:ind w:left="0" w:firstLine="0"/>
        <w:rPr/>
      </w:pPr>
      <w:r w:rsidDel="00000000" w:rsidR="00000000" w:rsidRPr="00000000">
        <w:rPr>
          <w:rtl w:val="0"/>
        </w:rPr>
        <w:t xml:space="preserve"> </w:t>
      </w:r>
    </w:p>
    <w:p w:rsidR="00000000" w:rsidDel="00000000" w:rsidP="00000000" w:rsidRDefault="00000000" w:rsidRPr="00000000" w14:paraId="00000074">
      <w:pPr>
        <w:spacing w:after="0" w:before="0" w:line="240" w:lineRule="auto"/>
        <w:ind w:left="0" w:firstLine="0"/>
        <w:rPr/>
      </w:pPr>
      <w:r w:rsidDel="00000000" w:rsidR="00000000" w:rsidRPr="00000000">
        <w:rPr>
          <w:rtl w:val="0"/>
        </w:rPr>
        <w:t xml:space="preserve">Detecting ransomware in AWS (Amazon Web Services) requires a comprehensive approach that involves monitoring various aspects of your environment. Here is an experimental setup that you can use to detect ransomware in AWS:</w:t>
      </w:r>
    </w:p>
    <w:p w:rsidR="00000000" w:rsidDel="00000000" w:rsidP="00000000" w:rsidRDefault="00000000" w:rsidRPr="00000000" w14:paraId="00000075">
      <w:pPr>
        <w:numPr>
          <w:ilvl w:val="0"/>
          <w:numId w:val="7"/>
        </w:numPr>
        <w:spacing w:after="0" w:before="0" w:line="240" w:lineRule="auto"/>
        <w:ind w:left="720" w:hanging="360"/>
        <w:jc w:val="both"/>
      </w:pPr>
      <w:r w:rsidDel="00000000" w:rsidR="00000000" w:rsidRPr="00000000">
        <w:rPr>
          <w:b w:val="1"/>
          <w:i w:val="1"/>
          <w:rtl w:val="0"/>
        </w:rPr>
        <w:t xml:space="preserve">One-Time Check:</w:t>
      </w:r>
      <w:r w:rsidDel="00000000" w:rsidR="00000000" w:rsidRPr="00000000">
        <w:rPr>
          <w:rtl w:val="0"/>
        </w:rPr>
        <w:t xml:space="preserve"> A program file to do the one-time check is uploaded to the S3 bucket. The S3 URL of this bucket is used along with AWS Cloud Formation by creating a stack. It creates many resources using IaC technic which checks for Aws core services if they are enabled, it checks if data protection is enabled, if EBS volumes are running on no snapshots, if they are running on outdated OS, if EC2 instances management is not done properly</w:t>
      </w:r>
    </w:p>
    <w:p w:rsidR="00000000" w:rsidDel="00000000" w:rsidP="00000000" w:rsidRDefault="00000000" w:rsidRPr="00000000" w14:paraId="00000076">
      <w:pPr>
        <w:numPr>
          <w:ilvl w:val="0"/>
          <w:numId w:val="7"/>
        </w:numPr>
        <w:spacing w:after="0" w:before="0" w:line="240" w:lineRule="auto"/>
        <w:ind w:left="720" w:hanging="360"/>
        <w:jc w:val="both"/>
      </w:pPr>
      <w:r w:rsidDel="00000000" w:rsidR="00000000" w:rsidRPr="00000000">
        <w:rPr>
          <w:b w:val="1"/>
          <w:i w:val="1"/>
          <w:rtl w:val="0"/>
        </w:rPr>
        <w:t xml:space="preserve">AWS CloudTrail Logging:</w:t>
      </w:r>
      <w:r w:rsidDel="00000000" w:rsidR="00000000" w:rsidRPr="00000000">
        <w:rPr>
          <w:b w:val="1"/>
          <w:rtl w:val="0"/>
        </w:rPr>
        <w:t xml:space="preserve"> Enable</w:t>
      </w:r>
      <w:r w:rsidDel="00000000" w:rsidR="00000000" w:rsidRPr="00000000">
        <w:rPr>
          <w:rtl w:val="0"/>
        </w:rPr>
        <w:t xml:space="preserve"> AWS CloudTrail logging to capture all API calls and activities within your AWS account. This includes activities related to EC2 instances, S3 buckets, security groups, and other resources. By monitoring CloudTrail logs, you can detect any suspicious activities that may indicate ransomware activity, such as unexpected modifications or deletions of resources.</w:t>
      </w:r>
    </w:p>
    <w:p w:rsidR="00000000" w:rsidDel="00000000" w:rsidP="00000000" w:rsidRDefault="00000000" w:rsidRPr="00000000" w14:paraId="00000077">
      <w:pPr>
        <w:numPr>
          <w:ilvl w:val="0"/>
          <w:numId w:val="7"/>
        </w:numPr>
        <w:spacing w:after="0" w:before="0" w:line="240" w:lineRule="auto"/>
        <w:ind w:left="720" w:hanging="360"/>
        <w:jc w:val="both"/>
      </w:pPr>
      <w:r w:rsidDel="00000000" w:rsidR="00000000" w:rsidRPr="00000000">
        <w:rPr>
          <w:b w:val="1"/>
          <w:i w:val="1"/>
          <w:rtl w:val="0"/>
        </w:rPr>
        <w:t xml:space="preserve">IAM Access Analyser: </w:t>
      </w:r>
      <w:r w:rsidDel="00000000" w:rsidR="00000000" w:rsidRPr="00000000">
        <w:rPr>
          <w:rtl w:val="0"/>
        </w:rPr>
        <w:t xml:space="preserve">It provides automated reasoning and identifies potential security risks by continuously analyzing resource policies and access control lists (ACLs) associated with your AWS Identity and Access Management (IAM) roles, Amazon S3 buckets, and AWS KMS keys.</w:t>
      </w:r>
    </w:p>
    <w:p w:rsidR="00000000" w:rsidDel="00000000" w:rsidP="00000000" w:rsidRDefault="00000000" w:rsidRPr="00000000" w14:paraId="00000078">
      <w:pPr>
        <w:numPr>
          <w:ilvl w:val="0"/>
          <w:numId w:val="7"/>
        </w:numPr>
        <w:spacing w:after="0" w:before="0" w:line="240" w:lineRule="auto"/>
        <w:ind w:left="720" w:hanging="360"/>
        <w:jc w:val="both"/>
      </w:pPr>
      <w:r w:rsidDel="00000000" w:rsidR="00000000" w:rsidRPr="00000000">
        <w:rPr>
          <w:b w:val="1"/>
          <w:i w:val="1"/>
          <w:rtl w:val="0"/>
        </w:rPr>
        <w:t xml:space="preserve">Amazon GuardDuty:</w:t>
      </w:r>
      <w:r w:rsidDel="00000000" w:rsidR="00000000" w:rsidRPr="00000000">
        <w:rPr>
          <w:rtl w:val="0"/>
        </w:rPr>
        <w:t xml:space="preserve"> It’s a threat detection service that uses machine learning and anomaly detection algorithms to identify potential security issues. It can analyze events from CloudTrail logs, VPC Flow Logs, and DNS logs to detect known ransomware behaviours, unauthorized access attempts, or data exfiltration attempts.</w:t>
      </w:r>
    </w:p>
    <w:p w:rsidR="00000000" w:rsidDel="00000000" w:rsidP="00000000" w:rsidRDefault="00000000" w:rsidRPr="00000000" w14:paraId="00000079">
      <w:pPr>
        <w:numPr>
          <w:ilvl w:val="0"/>
          <w:numId w:val="7"/>
        </w:numPr>
        <w:spacing w:after="0" w:before="0" w:line="240" w:lineRule="auto"/>
        <w:ind w:left="720" w:hanging="360"/>
        <w:jc w:val="both"/>
      </w:pPr>
      <w:r w:rsidDel="00000000" w:rsidR="00000000" w:rsidRPr="00000000">
        <w:rPr>
          <w:b w:val="1"/>
          <w:i w:val="1"/>
          <w:rtl w:val="0"/>
        </w:rPr>
        <w:t xml:space="preserve">VPC Flow Logs:</w:t>
      </w:r>
      <w:r w:rsidDel="00000000" w:rsidR="00000000" w:rsidRPr="00000000">
        <w:rPr>
          <w:rtl w:val="0"/>
        </w:rPr>
        <w:t xml:space="preserve"> Enable VPC Flow Logs for your AWS Virtual Private Cloud (VPC) to capture network traffic metadata. Analysing VPC Flow Logs can help identify unusual network communication patterns or large data transfers, which might indicate ransomware activities.</w:t>
      </w:r>
    </w:p>
    <w:p w:rsidR="00000000" w:rsidDel="00000000" w:rsidP="00000000" w:rsidRDefault="00000000" w:rsidRPr="00000000" w14:paraId="0000007A">
      <w:pPr>
        <w:numPr>
          <w:ilvl w:val="0"/>
          <w:numId w:val="7"/>
        </w:numPr>
        <w:spacing w:after="0" w:before="0" w:line="240" w:lineRule="auto"/>
        <w:ind w:left="720" w:hanging="360"/>
        <w:jc w:val="both"/>
      </w:pPr>
      <w:r w:rsidDel="00000000" w:rsidR="00000000" w:rsidRPr="00000000">
        <w:rPr>
          <w:b w:val="1"/>
          <w:i w:val="1"/>
          <w:rtl w:val="0"/>
        </w:rPr>
        <w:t xml:space="preserve">AWS Config Rules</w:t>
      </w:r>
      <w:r w:rsidDel="00000000" w:rsidR="00000000" w:rsidRPr="00000000">
        <w:rPr>
          <w:rtl w:val="0"/>
        </w:rPr>
        <w:t xml:space="preserve">: Utilize AWS Config Rules to monitor compliance and detect changes to critical security settings. You can create custom rules to check for specific ransomware indicators, such as changes to EC2 instance configurations or unauthorized modifications to security groups.</w:t>
      </w:r>
    </w:p>
    <w:p w:rsidR="00000000" w:rsidDel="00000000" w:rsidP="00000000" w:rsidRDefault="00000000" w:rsidRPr="00000000" w14:paraId="0000007B">
      <w:pPr>
        <w:numPr>
          <w:ilvl w:val="0"/>
          <w:numId w:val="7"/>
        </w:numPr>
        <w:spacing w:after="0" w:before="0" w:line="240" w:lineRule="auto"/>
        <w:ind w:left="720" w:hanging="360"/>
        <w:jc w:val="both"/>
      </w:pPr>
      <w:r w:rsidDel="00000000" w:rsidR="00000000" w:rsidRPr="00000000">
        <w:rPr>
          <w:b w:val="1"/>
          <w:i w:val="1"/>
          <w:rtl w:val="0"/>
        </w:rPr>
        <w:t xml:space="preserve">Amazon Macie:</w:t>
      </w:r>
      <w:r w:rsidDel="00000000" w:rsidR="00000000" w:rsidRPr="00000000">
        <w:rPr>
          <w:rtl w:val="0"/>
        </w:rPr>
        <w:t xml:space="preserve"> Enable Amazon Macie, a data classification and security service that uses machine learning to automatically discover, classify, and protect sensitive data stored in AWS. Macie can help identify potential ransomware targets by monitoring data access patterns, unusual file modifications, or encryption of sensitive files.</w:t>
      </w:r>
    </w:p>
    <w:p w:rsidR="00000000" w:rsidDel="00000000" w:rsidP="00000000" w:rsidRDefault="00000000" w:rsidRPr="00000000" w14:paraId="0000007C">
      <w:pPr>
        <w:numPr>
          <w:ilvl w:val="0"/>
          <w:numId w:val="7"/>
        </w:numPr>
        <w:spacing w:after="0" w:before="0" w:line="240" w:lineRule="auto"/>
        <w:ind w:left="720" w:hanging="360"/>
        <w:jc w:val="both"/>
      </w:pPr>
      <w:r w:rsidDel="00000000" w:rsidR="00000000" w:rsidRPr="00000000">
        <w:rPr>
          <w:b w:val="1"/>
          <w:rtl w:val="0"/>
        </w:rPr>
        <w:t xml:space="preserve">AWS Systems Manager: </w:t>
      </w:r>
      <w:r w:rsidDel="00000000" w:rsidR="00000000" w:rsidRPr="00000000">
        <w:rPr>
          <w:rtl w:val="0"/>
        </w:rPr>
        <w:t xml:space="preserve">It helps to maintain security and compliance by scanning the instances against our OS patches, configurations, and custom policies</w:t>
      </w:r>
    </w:p>
    <w:p w:rsidR="00000000" w:rsidDel="00000000" w:rsidP="00000000" w:rsidRDefault="00000000" w:rsidRPr="00000000" w14:paraId="0000007D">
      <w:pPr>
        <w:numPr>
          <w:ilvl w:val="0"/>
          <w:numId w:val="7"/>
        </w:numPr>
        <w:spacing w:after="0" w:before="0" w:line="240" w:lineRule="auto"/>
        <w:ind w:left="720" w:hanging="360"/>
        <w:jc w:val="both"/>
      </w:pPr>
      <w:r w:rsidDel="00000000" w:rsidR="00000000" w:rsidRPr="00000000">
        <w:rPr>
          <w:b w:val="1"/>
          <w:i w:val="1"/>
          <w:rtl w:val="0"/>
        </w:rPr>
        <w:t xml:space="preserve">AWS Security Hub</w:t>
      </w:r>
      <w:r w:rsidDel="00000000" w:rsidR="00000000" w:rsidRPr="00000000">
        <w:rPr>
          <w:rtl w:val="0"/>
        </w:rPr>
        <w:t xml:space="preserve">: It acts as a central hub for aggregating, organizing, and prioritizing security alerts and findings from various AWS services, as well as from third-party security tools. With AWS Security Hub, you can gain insights into your security and compliance status by analyzing data from AWS services such as </w:t>
      </w:r>
      <w:r w:rsidDel="00000000" w:rsidR="00000000" w:rsidRPr="00000000">
        <w:rPr>
          <w:b w:val="1"/>
          <w:rtl w:val="0"/>
        </w:rPr>
        <w:t xml:space="preserve">Amazon GuardDuty, Amazon Inspector, Amazon Macie, and AWS Firewall Manager.</w:t>
      </w:r>
    </w:p>
    <w:p w:rsidR="00000000" w:rsidDel="00000000" w:rsidP="00000000" w:rsidRDefault="00000000" w:rsidRPr="00000000" w14:paraId="0000007E">
      <w:pPr>
        <w:numPr>
          <w:ilvl w:val="0"/>
          <w:numId w:val="7"/>
        </w:numPr>
        <w:spacing w:after="0" w:before="0" w:line="240" w:lineRule="auto"/>
        <w:ind w:left="720" w:hanging="360"/>
        <w:jc w:val="both"/>
      </w:pPr>
      <w:r w:rsidDel="00000000" w:rsidR="00000000" w:rsidRPr="00000000">
        <w:rPr>
          <w:b w:val="1"/>
          <w:i w:val="1"/>
          <w:rtl w:val="0"/>
        </w:rPr>
        <w:t xml:space="preserve">AWS Backup:</w:t>
      </w:r>
      <w:r w:rsidDel="00000000" w:rsidR="00000000" w:rsidRPr="00000000">
        <w:rPr>
          <w:rtl w:val="0"/>
        </w:rPr>
        <w:t xml:space="preserve"> AWS Backup is a fully managed backup service provided by AWS that simplifies the process of protecting your data and applications stored in AWS. It allows you to centrally manage and automate backup tasks across multiple AWS services, ensuring your backups' durability, availability, and integrity</w:t>
      </w:r>
      <w:r w:rsidDel="00000000" w:rsidR="00000000" w:rsidRPr="00000000">
        <w:rPr>
          <w:i w:val="1"/>
          <w:rtl w:val="0"/>
        </w:rPr>
        <w:t xml:space="preserve">.</w:t>
      </w:r>
    </w:p>
    <w:p w:rsidR="00000000" w:rsidDel="00000000" w:rsidP="00000000" w:rsidRDefault="00000000" w:rsidRPr="00000000" w14:paraId="0000007F">
      <w:pPr>
        <w:numPr>
          <w:ilvl w:val="0"/>
          <w:numId w:val="7"/>
        </w:numPr>
        <w:spacing w:after="0" w:before="0" w:line="240" w:lineRule="auto"/>
        <w:ind w:left="720" w:hanging="360"/>
        <w:jc w:val="both"/>
      </w:pPr>
      <w:r w:rsidDel="00000000" w:rsidR="00000000" w:rsidRPr="00000000">
        <w:rPr>
          <w:b w:val="1"/>
          <w:i w:val="1"/>
          <w:rtl w:val="0"/>
        </w:rPr>
        <w:t xml:space="preserve">AWS Backup Vault Lock:</w:t>
      </w:r>
    </w:p>
    <w:p w:rsidR="00000000" w:rsidDel="00000000" w:rsidP="00000000" w:rsidRDefault="00000000" w:rsidRPr="00000000" w14:paraId="00000080">
      <w:pPr>
        <w:spacing w:after="0" w:before="0" w:line="240" w:lineRule="auto"/>
        <w:ind w:left="720" w:firstLine="0"/>
        <w:jc w:val="both"/>
        <w:rPr/>
      </w:pPr>
      <w:r w:rsidDel="00000000" w:rsidR="00000000" w:rsidRPr="00000000">
        <w:rPr>
          <w:rtl w:val="0"/>
        </w:rPr>
        <w:t xml:space="preserve">It adds an additional layer of defense that protects backups (recovery points) in the backup vaults from inadvertent or malicious delete operations and updates that shorten or otherwise alter their retention period. It also helps enforce retention periods, prevents early deletions by privileged users (including the AWS account root user), and meets the organization’s data protection policies and procedures</w:t>
      </w:r>
    </w:p>
    <w:p w:rsidR="00000000" w:rsidDel="00000000" w:rsidP="00000000" w:rsidRDefault="00000000" w:rsidRPr="00000000" w14:paraId="00000081">
      <w:pPr>
        <w:spacing w:after="0" w:before="0" w:line="240" w:lineRule="auto"/>
        <w:ind w:left="720" w:firstLine="0"/>
        <w:jc w:val="both"/>
        <w:rPr/>
      </w:pPr>
      <w:r w:rsidDel="00000000" w:rsidR="00000000" w:rsidRPr="00000000">
        <w:rPr>
          <w:rtl w:val="0"/>
        </w:rPr>
        <w:t xml:space="preserve"> </w:t>
      </w:r>
    </w:p>
    <w:p w:rsidR="00000000" w:rsidDel="00000000" w:rsidP="00000000" w:rsidRDefault="00000000" w:rsidRPr="00000000" w14:paraId="00000082">
      <w:pPr>
        <w:numPr>
          <w:ilvl w:val="0"/>
          <w:numId w:val="11"/>
        </w:numPr>
        <w:spacing w:after="0" w:before="0" w:line="240" w:lineRule="auto"/>
        <w:ind w:left="720" w:hanging="360"/>
        <w:jc w:val="both"/>
      </w:pPr>
      <w:r w:rsidDel="00000000" w:rsidR="00000000" w:rsidRPr="00000000">
        <w:rPr>
          <w:b w:val="1"/>
          <w:i w:val="1"/>
          <w:rtl w:val="0"/>
        </w:rPr>
        <w:t xml:space="preserve">Security Information and Event Management (SIEM) Integration:</w:t>
      </w:r>
      <w:r w:rsidDel="00000000" w:rsidR="00000000" w:rsidRPr="00000000">
        <w:rPr>
          <w:rtl w:val="0"/>
        </w:rPr>
        <w:t xml:space="preserve"> Integrate your AWS environment with a SIEM solution, such as Splunk, Elastic Stack (ELK), or AWS-native services like AWS Security Hub or AWS CloudWatch. Configure log ingestion from various AWS services to the SIEM, and create custom detection rules or use pre-built threat intelligence feeds to identify ransomware-related activities.</w:t>
      </w:r>
    </w:p>
    <w:p w:rsidR="00000000" w:rsidDel="00000000" w:rsidP="00000000" w:rsidRDefault="00000000" w:rsidRPr="00000000" w14:paraId="00000083">
      <w:pPr>
        <w:numPr>
          <w:ilvl w:val="0"/>
          <w:numId w:val="11"/>
        </w:numPr>
        <w:spacing w:after="0" w:before="0" w:line="240" w:lineRule="auto"/>
        <w:ind w:left="720" w:hanging="360"/>
        <w:jc w:val="both"/>
      </w:pPr>
      <w:r w:rsidDel="00000000" w:rsidR="00000000" w:rsidRPr="00000000">
        <w:rPr>
          <w:b w:val="1"/>
          <w:i w:val="1"/>
          <w:rtl w:val="0"/>
        </w:rPr>
        <w:t xml:space="preserve">File Integrity Monitoring (FIM):</w:t>
      </w:r>
      <w:r w:rsidDel="00000000" w:rsidR="00000000" w:rsidRPr="00000000">
        <w:rPr>
          <w:rtl w:val="0"/>
        </w:rPr>
        <w:t xml:space="preserve"> Deploy FIM tools or agents on your EC2 instances to monitor file system changes. These tools can alert you if there are unexpected modifications or encryption of files, which are typical behaviours of ransomware. Tools like OSSEC, Tripwire, or AWS-native services like Amazon Inspector can help with FIM.</w:t>
      </w:r>
    </w:p>
    <w:p w:rsidR="00000000" w:rsidDel="00000000" w:rsidP="00000000" w:rsidRDefault="00000000" w:rsidRPr="00000000" w14:paraId="00000084">
      <w:pPr>
        <w:numPr>
          <w:ilvl w:val="0"/>
          <w:numId w:val="11"/>
        </w:numPr>
        <w:spacing w:after="0" w:before="0" w:line="240" w:lineRule="auto"/>
        <w:ind w:left="720" w:hanging="360"/>
        <w:jc w:val="both"/>
      </w:pPr>
      <w:r w:rsidDel="00000000" w:rsidR="00000000" w:rsidRPr="00000000">
        <w:rPr>
          <w:b w:val="1"/>
          <w:i w:val="1"/>
          <w:rtl w:val="0"/>
        </w:rPr>
        <w:t xml:space="preserve">Endpoint Detection and Response (EDR</w:t>
      </w:r>
      <w:r w:rsidDel="00000000" w:rsidR="00000000" w:rsidRPr="00000000">
        <w:rPr>
          <w:rtl w:val="0"/>
        </w:rPr>
        <w:t xml:space="preserve">): Implement an EDR solution like AWS-native Amazon Detective or third-party solutions to monitor the behaviour of your EC2 instances. EDR tools can detect suspicious activities, such as abnormal process execution, network connections, or changes to system configurations, which might indicate ransomware activity.</w:t>
      </w:r>
    </w:p>
    <w:p w:rsidR="00000000" w:rsidDel="00000000" w:rsidP="00000000" w:rsidRDefault="00000000" w:rsidRPr="00000000" w14:paraId="00000085">
      <w:pPr>
        <w:numPr>
          <w:ilvl w:val="0"/>
          <w:numId w:val="11"/>
        </w:numPr>
        <w:spacing w:after="0" w:before="0" w:line="240" w:lineRule="auto"/>
        <w:ind w:left="720" w:hanging="360"/>
        <w:jc w:val="both"/>
      </w:pPr>
      <w:r w:rsidDel="00000000" w:rsidR="00000000" w:rsidRPr="00000000">
        <w:rPr>
          <w:b w:val="1"/>
          <w:i w:val="1"/>
          <w:rtl w:val="0"/>
        </w:rPr>
        <w:t xml:space="preserve">Regular Vulnerability Scanning:</w:t>
      </w:r>
      <w:r w:rsidDel="00000000" w:rsidR="00000000" w:rsidRPr="00000000">
        <w:rPr>
          <w:rtl w:val="0"/>
        </w:rPr>
        <w:t xml:space="preserve"> Regularly scan your AWS resources using tools like AWS Inspector or third-party vulnerability scanners. This can help identify potential weaknesses or misconfigurations that could be exploited by ransomware attackers.</w:t>
      </w:r>
    </w:p>
    <w:p w:rsidR="00000000" w:rsidDel="00000000" w:rsidP="00000000" w:rsidRDefault="00000000" w:rsidRPr="00000000" w14:paraId="00000086">
      <w:pPr>
        <w:numPr>
          <w:ilvl w:val="0"/>
          <w:numId w:val="11"/>
        </w:numPr>
        <w:spacing w:after="0" w:before="0" w:line="240" w:lineRule="auto"/>
        <w:ind w:left="720" w:hanging="360"/>
        <w:jc w:val="both"/>
      </w:pPr>
      <w:r w:rsidDel="00000000" w:rsidR="00000000" w:rsidRPr="00000000">
        <w:rPr>
          <w:b w:val="1"/>
          <w:i w:val="1"/>
          <w:rtl w:val="0"/>
        </w:rPr>
        <w:t xml:space="preserve">User Behaviour Analytics (UBA):</w:t>
      </w:r>
      <w:r w:rsidDel="00000000" w:rsidR="00000000" w:rsidRPr="00000000">
        <w:rPr>
          <w:rtl w:val="0"/>
        </w:rPr>
        <w:t xml:space="preserve"> Utilize UBA tools or services to analyze user behaviour within your AWS environment. Unusual user activities, such as access from unfamiliar locations or at unusual times, might indicate compromised credentials or malicious activities related to ransomware.</w:t>
      </w:r>
    </w:p>
    <w:p w:rsidR="00000000" w:rsidDel="00000000" w:rsidP="00000000" w:rsidRDefault="00000000" w:rsidRPr="00000000" w14:paraId="00000087">
      <w:pPr>
        <w:numPr>
          <w:ilvl w:val="0"/>
          <w:numId w:val="11"/>
        </w:numPr>
        <w:spacing w:after="0" w:before="0" w:line="240" w:lineRule="auto"/>
        <w:ind w:left="720" w:hanging="360"/>
        <w:jc w:val="both"/>
      </w:pPr>
      <w:r w:rsidDel="00000000" w:rsidR="00000000" w:rsidRPr="00000000">
        <w:rPr>
          <w:b w:val="1"/>
          <w:i w:val="1"/>
          <w:rtl w:val="0"/>
        </w:rPr>
        <w:t xml:space="preserve">Incident Response and Automation:</w:t>
      </w:r>
      <w:r w:rsidDel="00000000" w:rsidR="00000000" w:rsidRPr="00000000">
        <w:rPr>
          <w:rtl w:val="0"/>
        </w:rPr>
        <w:t xml:space="preserve"> Establish an incident response plan specific to ransomware incidents. Define procedures for containing and eradicating ransomware, as well as for recovering affected systems and data. Leverage automation tools like AWS Lambda or AWS Systems Manager Automation to streamline and accelerate incident response processes.</w:t>
      </w:r>
    </w:p>
    <w:p w:rsidR="00000000" w:rsidDel="00000000" w:rsidP="00000000" w:rsidRDefault="00000000" w:rsidRPr="00000000" w14:paraId="00000088">
      <w:pPr>
        <w:spacing w:after="0" w:before="0" w:line="240" w:lineRule="auto"/>
        <w:ind w:left="0" w:firstLine="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8c7252"/>
          <w:sz w:val="24"/>
          <w:szCs w:val="24"/>
          <w:rtl w:val="0"/>
        </w:rPr>
        <w:t xml:space="preserve">Results and Analysis:</w:t>
      </w:r>
      <w:r w:rsidDel="00000000" w:rsidR="00000000" w:rsidRPr="00000000">
        <w:rPr>
          <w:rtl w:val="0"/>
        </w:rPr>
        <w:t xml:space="preserve"> </w:t>
      </w:r>
    </w:p>
    <w:p w:rsidR="00000000" w:rsidDel="00000000" w:rsidP="00000000" w:rsidRDefault="00000000" w:rsidRPr="00000000" w14:paraId="0000008A">
      <w:pPr>
        <w:spacing w:after="240" w:before="240" w:line="240" w:lineRule="auto"/>
        <w:ind w:left="0" w:firstLine="0"/>
        <w:jc w:val="both"/>
        <w:rPr/>
      </w:pPr>
      <w:r w:rsidDel="00000000" w:rsidR="00000000" w:rsidRPr="00000000">
        <w:rPr>
          <w:rtl w:val="0"/>
        </w:rPr>
        <w:t xml:space="preserve">In this journal, we saw some basics about AWS Security Services and how they can be leveraged to Protect, Detect and Respond to Security events and ransomware. As with any other incident response scenario, mitigating ransomware threats requires a strong preventive strategy.</w:t>
      </w:r>
    </w:p>
    <w:p w:rsidR="00000000" w:rsidDel="00000000" w:rsidP="00000000" w:rsidRDefault="00000000" w:rsidRPr="00000000" w14:paraId="0000008B">
      <w:pPr>
        <w:numPr>
          <w:ilvl w:val="0"/>
          <w:numId w:val="6"/>
        </w:numPr>
        <w:spacing w:after="0" w:afterAutospacing="0" w:before="240" w:line="24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Patching and vulnerability management are core to preventing ransomware attacks. AWS Services like Systems Manager - Patch Manager can help us</w:t>
      </w:r>
      <w:r w:rsidDel="00000000" w:rsidR="00000000" w:rsidRPr="00000000">
        <w:rPr>
          <w:b w:val="1"/>
          <w:color w:val="8c7252"/>
          <w:sz w:val="24"/>
          <w:szCs w:val="24"/>
          <w:rtl w:val="0"/>
        </w:rPr>
        <w:t xml:space="preserve"> </w:t>
      </w:r>
      <w:r w:rsidDel="00000000" w:rsidR="00000000" w:rsidRPr="00000000">
        <w:rPr>
          <w:sz w:val="24"/>
          <w:szCs w:val="24"/>
          <w:rtl w:val="0"/>
        </w:rPr>
        <w:t xml:space="preserve">set</w:t>
      </w:r>
      <w:r w:rsidDel="00000000" w:rsidR="00000000" w:rsidRPr="00000000">
        <w:rPr>
          <w:b w:val="1"/>
          <w:color w:val="8c7252"/>
          <w:sz w:val="24"/>
          <w:szCs w:val="24"/>
          <w:rtl w:val="0"/>
        </w:rPr>
        <w:t xml:space="preserve"> </w:t>
      </w:r>
      <w:r w:rsidDel="00000000" w:rsidR="00000000" w:rsidRPr="00000000">
        <w:rPr>
          <w:rtl w:val="0"/>
        </w:rPr>
        <w:t xml:space="preserve">up constant schedules for patching operating systems.</w:t>
      </w:r>
    </w:p>
    <w:p w:rsidR="00000000" w:rsidDel="00000000" w:rsidP="00000000" w:rsidRDefault="00000000" w:rsidRPr="00000000" w14:paraId="0000008C">
      <w:pPr>
        <w:numPr>
          <w:ilvl w:val="0"/>
          <w:numId w:val="6"/>
        </w:numPr>
        <w:spacing w:after="0" w:afterAutospacing="0" w:before="0" w:beforeAutospacing="0" w:line="240" w:lineRule="auto"/>
        <w:ind w:left="720" w:hanging="360"/>
        <w:jc w:val="both"/>
        <w:rPr>
          <w:u w:val="none"/>
        </w:rPr>
      </w:pPr>
      <w:r w:rsidDel="00000000" w:rsidR="00000000" w:rsidRPr="00000000">
        <w:rPr>
          <w:rtl w:val="0"/>
        </w:rPr>
        <w:t xml:space="preserve">SecurityHub can identify misconfigured resources and aggregate security-finding data from several AWS services to provide a comprehensive view of security and compliance across your AWS environments. GuardDuty can help detect anomalous network behavior and other security threats through a GuardDuty finding indicating a potentially compromised system.</w:t>
      </w:r>
    </w:p>
    <w:p w:rsidR="00000000" w:rsidDel="00000000" w:rsidP="00000000" w:rsidRDefault="00000000" w:rsidRPr="00000000" w14:paraId="0000008D">
      <w:pPr>
        <w:numPr>
          <w:ilvl w:val="0"/>
          <w:numId w:val="6"/>
        </w:numPr>
        <w:spacing w:after="240" w:before="0" w:beforeAutospacing="0" w:line="240" w:lineRule="auto"/>
        <w:ind w:left="720" w:hanging="360"/>
        <w:jc w:val="both"/>
        <w:rPr>
          <w:u w:val="none"/>
        </w:rPr>
      </w:pPr>
      <w:r w:rsidDel="00000000" w:rsidR="00000000" w:rsidRPr="00000000">
        <w:rPr>
          <w:rtl w:val="0"/>
        </w:rPr>
        <w:t xml:space="preserve">Implementing and testing an incident response playbook using automation to quickly respond to a ransomware attack is key to mitigation. The systems manager automation runbook helps define the actions to isolate and protect the evidence on a compromised system. This helps in further investigation of the compromised system.</w:t>
      </w:r>
    </w:p>
    <w:p w:rsidR="00000000" w:rsidDel="00000000" w:rsidP="00000000" w:rsidRDefault="00000000" w:rsidRPr="00000000" w14:paraId="0000008E">
      <w:pPr>
        <w:spacing w:after="240" w:before="240" w:line="240" w:lineRule="auto"/>
        <w:ind w:left="0" w:firstLine="0"/>
        <w:jc w:val="both"/>
        <w:rPr/>
      </w:pPr>
      <w:r w:rsidDel="00000000" w:rsidR="00000000" w:rsidRPr="00000000">
        <w:rPr>
          <w:rtl w:val="0"/>
        </w:rPr>
        <w:t xml:space="preserve">These are some of the capabilities of AWS Services to protect our systems and data. </w:t>
      </w:r>
    </w:p>
    <w:p w:rsidR="00000000" w:rsidDel="00000000" w:rsidP="00000000" w:rsidRDefault="00000000" w:rsidRPr="00000000" w14:paraId="0000008F">
      <w:pPr>
        <w:spacing w:after="0" w:before="0" w:line="240" w:lineRule="auto"/>
        <w:ind w:left="0" w:firstLine="0"/>
        <w:jc w:val="both"/>
        <w:rPr>
          <w:b w:val="1"/>
          <w:color w:val="8c7252"/>
          <w:sz w:val="24"/>
          <w:szCs w:val="24"/>
        </w:rPr>
      </w:pPr>
      <w:r w:rsidDel="00000000" w:rsidR="00000000" w:rsidRPr="00000000">
        <w:rPr>
          <w:b w:val="1"/>
          <w:color w:val="8c7252"/>
          <w:sz w:val="24"/>
          <w:szCs w:val="24"/>
          <w:rtl w:val="0"/>
        </w:rPr>
        <w:t xml:space="preserve">Discussion: </w:t>
      </w:r>
    </w:p>
    <w:p w:rsidR="00000000" w:rsidDel="00000000" w:rsidP="00000000" w:rsidRDefault="00000000" w:rsidRPr="00000000" w14:paraId="00000090">
      <w:pPr>
        <w:spacing w:after="0"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091">
      <w:pPr>
        <w:spacing w:after="0" w:before="0" w:line="240" w:lineRule="auto"/>
        <w:ind w:left="0" w:firstLine="0"/>
        <w:jc w:val="both"/>
        <w:rPr/>
      </w:pPr>
      <w:r w:rsidDel="00000000" w:rsidR="00000000" w:rsidRPr="00000000">
        <w:rPr>
          <w:rtl w:val="0"/>
        </w:rPr>
        <w:t xml:space="preserve">Results in the field of ransomware mitigation in cloud computing are significant as they contribute to enhancing the security and resilience of cloud-based environments. By effectively detecting and mitigating ransomware threats, organizations can minimize the potential impact on critical data and infrastructure, ensuring business continuity.</w:t>
      </w:r>
    </w:p>
    <w:p w:rsidR="00000000" w:rsidDel="00000000" w:rsidP="00000000" w:rsidRDefault="00000000" w:rsidRPr="00000000" w14:paraId="00000092">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3">
      <w:pPr>
        <w:spacing w:after="0" w:before="0" w:line="240" w:lineRule="auto"/>
        <w:ind w:left="0" w:firstLine="0"/>
        <w:jc w:val="both"/>
        <w:rPr>
          <w:i w:val="1"/>
          <w:sz w:val="24"/>
          <w:szCs w:val="24"/>
          <w:u w:val="single"/>
        </w:rPr>
      </w:pPr>
      <w:r w:rsidDel="00000000" w:rsidR="00000000" w:rsidRPr="00000000">
        <w:rPr>
          <w:i w:val="1"/>
          <w:sz w:val="24"/>
          <w:szCs w:val="24"/>
          <w:u w:val="single"/>
          <w:rtl w:val="0"/>
        </w:rPr>
        <w:t xml:space="preserve">Some key implications of the findings in this field include:</w:t>
      </w:r>
    </w:p>
    <w:p w:rsidR="00000000" w:rsidDel="00000000" w:rsidP="00000000" w:rsidRDefault="00000000" w:rsidRPr="00000000" w14:paraId="00000094">
      <w:pPr>
        <w:spacing w:after="0" w:before="0" w:line="240" w:lineRule="auto"/>
        <w:ind w:left="0" w:firstLine="0"/>
        <w:jc w:val="both"/>
        <w:rPr/>
      </w:pPr>
      <w:r w:rsidDel="00000000" w:rsidR="00000000" w:rsidRPr="00000000">
        <w:rPr>
          <w:rtl w:val="0"/>
        </w:rPr>
        <w:t xml:space="preserve">Enhanced Security: Effective ransomware mitigation strategies in cloud computing can help protect sensitive data and critical systems from ransomware attacks. By implementing multi-layered security measures, organizations can reduce the risk of successful attacks and better respond to incidents.</w:t>
      </w:r>
    </w:p>
    <w:p w:rsidR="00000000" w:rsidDel="00000000" w:rsidP="00000000" w:rsidRDefault="00000000" w:rsidRPr="00000000" w14:paraId="00000095">
      <w:pPr>
        <w:spacing w:after="0" w:before="0" w:line="240" w:lineRule="auto"/>
        <w:ind w:left="0" w:firstLine="0"/>
        <w:jc w:val="both"/>
        <w:rPr>
          <w:b w:val="1"/>
          <w:color w:val="8c7252"/>
          <w:sz w:val="24"/>
          <w:szCs w:val="24"/>
        </w:rPr>
      </w:pPr>
      <w:r w:rsidDel="00000000" w:rsidR="00000000" w:rsidRPr="00000000">
        <w:rPr>
          <w:rtl w:val="0"/>
        </w:rPr>
      </w:r>
    </w:p>
    <w:p w:rsidR="00000000" w:rsidDel="00000000" w:rsidP="00000000" w:rsidRDefault="00000000" w:rsidRPr="00000000" w14:paraId="00000096">
      <w:pPr>
        <w:spacing w:after="0" w:before="0" w:line="240" w:lineRule="auto"/>
        <w:ind w:left="0" w:firstLine="0"/>
        <w:jc w:val="both"/>
        <w:rPr/>
      </w:pPr>
      <w:r w:rsidDel="00000000" w:rsidR="00000000" w:rsidRPr="00000000">
        <w:rPr>
          <w:u w:val="single"/>
          <w:rtl w:val="0"/>
        </w:rPr>
        <w:t xml:space="preserve">Improved Resilience:</w:t>
      </w:r>
      <w:r w:rsidDel="00000000" w:rsidR="00000000" w:rsidRPr="00000000">
        <w:rPr>
          <w:rtl w:val="0"/>
        </w:rPr>
        <w:t xml:space="preserve"> Robust backup and recovery mechanisms in the cloud facilitate the quick restoration of affected systems, reducing downtime and minimizing the disruption caused by ransomware attacks. Regular backups and the ability to roll back to previous states enable organizations to recover their data without paying the ransom.</w:t>
      </w:r>
    </w:p>
    <w:p w:rsidR="00000000" w:rsidDel="00000000" w:rsidP="00000000" w:rsidRDefault="00000000" w:rsidRPr="00000000" w14:paraId="00000097">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8">
      <w:pPr>
        <w:spacing w:after="0" w:before="0" w:line="240" w:lineRule="auto"/>
        <w:ind w:left="0" w:firstLine="0"/>
        <w:jc w:val="both"/>
        <w:rPr/>
      </w:pPr>
      <w:r w:rsidDel="00000000" w:rsidR="00000000" w:rsidRPr="00000000">
        <w:rPr>
          <w:u w:val="single"/>
          <w:rtl w:val="0"/>
        </w:rPr>
        <w:t xml:space="preserve">Shared Responsibility:</w:t>
      </w:r>
      <w:r w:rsidDel="00000000" w:rsidR="00000000" w:rsidRPr="00000000">
        <w:rPr>
          <w:rtl w:val="0"/>
        </w:rPr>
        <w:t xml:space="preserve"> Understanding the shared responsibility model in cloud computing, where both cloud service providers (CSPs) like AWS and customers have distinct security responsibilities, is crucial. Organizations must be aware of their responsibilities and leverage the security features and tools provided by CSPs while implementing their own security measures.</w:t>
      </w:r>
    </w:p>
    <w:p w:rsidR="00000000" w:rsidDel="00000000" w:rsidP="00000000" w:rsidRDefault="00000000" w:rsidRPr="00000000" w14:paraId="0000009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A">
      <w:pPr>
        <w:spacing w:after="0" w:before="0" w:line="240" w:lineRule="auto"/>
        <w:ind w:left="0" w:firstLine="0"/>
        <w:jc w:val="both"/>
        <w:rPr/>
      </w:pPr>
      <w:r w:rsidDel="00000000" w:rsidR="00000000" w:rsidRPr="00000000">
        <w:rPr>
          <w:u w:val="single"/>
          <w:rtl w:val="0"/>
        </w:rPr>
        <w:t xml:space="preserve">Importance of Monitoring and Detection:</w:t>
      </w:r>
      <w:r w:rsidDel="00000000" w:rsidR="00000000" w:rsidRPr="00000000">
        <w:rPr>
          <w:rtl w:val="0"/>
        </w:rPr>
        <w:t xml:space="preserve"> The ability to monitor cloud environments and detect anomalous activities is essential for early ransomware detection. Leveraging cloud-native monitoring and logging services, combined with advanced analytics and machine learning, enables proactive identification of potential ransomware threats.</w:t>
      </w:r>
    </w:p>
    <w:p w:rsidR="00000000" w:rsidDel="00000000" w:rsidP="00000000" w:rsidRDefault="00000000" w:rsidRPr="00000000" w14:paraId="0000009B">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C">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D">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E">
      <w:pPr>
        <w:spacing w:after="0" w:before="0" w:line="240" w:lineRule="auto"/>
        <w:ind w:left="0" w:firstLine="0"/>
        <w:jc w:val="both"/>
        <w:rPr>
          <w:i w:val="1"/>
          <w:u w:val="single"/>
        </w:rPr>
      </w:pPr>
      <w:r w:rsidDel="00000000" w:rsidR="00000000" w:rsidRPr="00000000">
        <w:rPr>
          <w:i w:val="1"/>
          <w:u w:val="single"/>
          <w:rtl w:val="0"/>
        </w:rPr>
        <w:t xml:space="preserve">Despite the progress made in ransomware mitigation in cloud computing, there are some limitations and challenges to consider:</w:t>
      </w:r>
    </w:p>
    <w:p w:rsidR="00000000" w:rsidDel="00000000" w:rsidP="00000000" w:rsidRDefault="00000000" w:rsidRPr="00000000" w14:paraId="0000009F">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0">
      <w:pPr>
        <w:spacing w:after="0" w:before="0" w:line="240" w:lineRule="auto"/>
        <w:ind w:left="0" w:firstLine="0"/>
        <w:jc w:val="both"/>
        <w:rPr/>
      </w:pPr>
      <w:r w:rsidDel="00000000" w:rsidR="00000000" w:rsidRPr="00000000">
        <w:rPr>
          <w:u w:val="single"/>
          <w:rtl w:val="0"/>
        </w:rPr>
        <w:t xml:space="preserve">Evolving Threat Landscape:</w:t>
      </w:r>
      <w:r w:rsidDel="00000000" w:rsidR="00000000" w:rsidRPr="00000000">
        <w:rPr>
          <w:rtl w:val="0"/>
        </w:rPr>
        <w:t xml:space="preserve"> Ransomware attacks are constantly evolving, and new techniques and variants are regularly emerging. Mitigation strategies need to keep pace with these evolving threats to ensure their effectiveness.</w:t>
      </w:r>
    </w:p>
    <w:p w:rsidR="00000000" w:rsidDel="00000000" w:rsidP="00000000" w:rsidRDefault="00000000" w:rsidRPr="00000000" w14:paraId="000000A1">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2">
      <w:pPr>
        <w:spacing w:after="0" w:before="0" w:line="240" w:lineRule="auto"/>
        <w:ind w:left="0" w:firstLine="0"/>
        <w:jc w:val="both"/>
        <w:rPr/>
      </w:pPr>
      <w:r w:rsidDel="00000000" w:rsidR="00000000" w:rsidRPr="00000000">
        <w:rPr>
          <w:u w:val="single"/>
          <w:rtl w:val="0"/>
        </w:rPr>
        <w:t xml:space="preserve">The complexity of Cloud Environments: </w:t>
      </w:r>
      <w:r w:rsidDel="00000000" w:rsidR="00000000" w:rsidRPr="00000000">
        <w:rPr>
          <w:rtl w:val="0"/>
        </w:rPr>
        <w:t xml:space="preserve">Cloud computing environments can be complex, with numerous interconnected components and services. This complexity can make it challenging to implement and manage effective security measures consistently across all cloud resources.</w:t>
      </w:r>
    </w:p>
    <w:p w:rsidR="00000000" w:rsidDel="00000000" w:rsidP="00000000" w:rsidRDefault="00000000" w:rsidRPr="00000000" w14:paraId="000000A3">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4">
      <w:pPr>
        <w:spacing w:after="0" w:before="0" w:line="240" w:lineRule="auto"/>
        <w:ind w:left="0" w:firstLine="0"/>
        <w:jc w:val="both"/>
        <w:rPr/>
      </w:pPr>
      <w:r w:rsidDel="00000000" w:rsidR="00000000" w:rsidRPr="00000000">
        <w:rPr>
          <w:u w:val="single"/>
          <w:rtl w:val="0"/>
        </w:rPr>
        <w:t xml:space="preserve">Resource Limitations:</w:t>
      </w:r>
      <w:r w:rsidDel="00000000" w:rsidR="00000000" w:rsidRPr="00000000">
        <w:rPr>
          <w:rtl w:val="0"/>
        </w:rPr>
        <w:t xml:space="preserve"> Organizations may face resource limitations, such as budget constraints and staffing issues when implementing comprehensive ransomware mitigation strategies. Adequate investment in security tools, skilled personnel, and continuous training is crucial for effective mitigation.</w:t>
      </w:r>
    </w:p>
    <w:p w:rsidR="00000000" w:rsidDel="00000000" w:rsidP="00000000" w:rsidRDefault="00000000" w:rsidRPr="00000000" w14:paraId="000000A5">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6">
      <w:pPr>
        <w:spacing w:after="0" w:before="0" w:line="240" w:lineRule="auto"/>
        <w:ind w:left="0" w:firstLine="0"/>
        <w:jc w:val="both"/>
        <w:rPr/>
      </w:pPr>
      <w:r w:rsidDel="00000000" w:rsidR="00000000" w:rsidRPr="00000000">
        <w:rPr>
          <w:u w:val="single"/>
          <w:rtl w:val="0"/>
        </w:rPr>
        <w:t xml:space="preserve">Compliance and Regulatory Considerations:</w:t>
      </w:r>
      <w:r w:rsidDel="00000000" w:rsidR="00000000" w:rsidRPr="00000000">
        <w:rPr>
          <w:rtl w:val="0"/>
        </w:rPr>
        <w:t xml:space="preserve"> Organizations must comply with industry-specific regulations and standards when implementing ransomware mitigation measures in cloud computing. Adhering to these requirements while ensuring robust security practices can be challenging.</w:t>
      </w:r>
    </w:p>
    <w:p w:rsidR="00000000" w:rsidDel="00000000" w:rsidP="00000000" w:rsidRDefault="00000000" w:rsidRPr="00000000" w14:paraId="000000A7">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8">
      <w:pPr>
        <w:spacing w:after="0" w:before="0" w:line="240" w:lineRule="auto"/>
        <w:ind w:left="0" w:firstLine="0"/>
        <w:jc w:val="both"/>
        <w:rPr/>
      </w:pPr>
      <w:r w:rsidDel="00000000" w:rsidR="00000000" w:rsidRPr="00000000">
        <w:rPr>
          <w:rtl w:val="0"/>
        </w:rPr>
        <w:t xml:space="preserve">To address these limitations and challenges, ongoing research and collaboration between academia, industry, and cloud service providers are essential. Developing advanced threat intelligence, machine learning algorithms, and automation techniques specific to cloud environments can enhance the detection and mitigation of ransomware threats in cloud computing.</w:t>
      </w:r>
    </w:p>
    <w:p w:rsidR="00000000" w:rsidDel="00000000" w:rsidP="00000000" w:rsidRDefault="00000000" w:rsidRPr="00000000" w14:paraId="000000A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AA">
      <w:pPr>
        <w:spacing w:after="0" w:before="0" w:line="240" w:lineRule="auto"/>
        <w:ind w:left="0" w:firstLine="0"/>
        <w:jc w:val="both"/>
        <w:rPr/>
      </w:pPr>
      <w:r w:rsidDel="00000000" w:rsidR="00000000" w:rsidRPr="00000000">
        <w:rPr>
          <w:rtl w:val="0"/>
        </w:rPr>
        <w:t xml:space="preserve">Overall, the results and findings in ransomware mitigation in the context of cloud computing highlight the significance of a multi-layered approach, collaboration, and continuous adaptation to combat evolving threats. By addressing the identified challenges and leveraging the benefits of cloud computing, organizations can strengthen their ransomware mitigation strategies and enhance the security of their cloud-based infrastructure and data.</w:t>
      </w:r>
    </w:p>
    <w:p w:rsidR="00000000" w:rsidDel="00000000" w:rsidP="00000000" w:rsidRDefault="00000000" w:rsidRPr="00000000" w14:paraId="000000AB">
      <w:pPr>
        <w:spacing w:after="0" w:before="0" w:line="240" w:lineRule="auto"/>
        <w:ind w:left="0" w:firstLine="0"/>
        <w:rPr/>
      </w:pPr>
      <w:r w:rsidDel="00000000" w:rsidR="00000000" w:rsidRPr="00000000">
        <w:rPr>
          <w:rtl w:val="0"/>
        </w:rPr>
      </w:r>
    </w:p>
    <w:p w:rsidR="00000000" w:rsidDel="00000000" w:rsidP="00000000" w:rsidRDefault="00000000" w:rsidRPr="00000000" w14:paraId="000000AC">
      <w:pPr>
        <w:spacing w:after="0" w:before="0" w:line="240" w:lineRule="auto"/>
        <w:ind w:left="0" w:firstLine="0"/>
        <w:rPr/>
      </w:pPr>
      <w:r w:rsidDel="00000000" w:rsidR="00000000" w:rsidRPr="00000000">
        <w:rPr>
          <w:b w:val="1"/>
          <w:color w:val="8c7252"/>
          <w:sz w:val="24"/>
          <w:szCs w:val="24"/>
          <w:rtl w:val="0"/>
        </w:rPr>
        <w:t xml:space="preserve">Conclusion:</w:t>
      </w:r>
      <w:r w:rsidDel="00000000" w:rsidR="00000000" w:rsidRPr="00000000">
        <w:rPr>
          <w:rtl w:val="0"/>
        </w:rPr>
        <w:t xml:space="preserve"> </w:t>
      </w:r>
    </w:p>
    <w:p w:rsidR="00000000" w:rsidDel="00000000" w:rsidP="00000000" w:rsidRDefault="00000000" w:rsidRPr="00000000" w14:paraId="000000AD">
      <w:pPr>
        <w:spacing w:after="0" w:before="0" w:line="240" w:lineRule="auto"/>
        <w:ind w:left="0" w:firstLine="0"/>
        <w:rPr/>
      </w:pPr>
      <w:r w:rsidDel="00000000" w:rsidR="00000000" w:rsidRPr="00000000">
        <w:rPr>
          <w:rtl w:val="0"/>
        </w:rPr>
        <w:t xml:space="preserve">Summarize the main findings and contributions of the paper. </w:t>
      </w:r>
      <w:r w:rsidDel="00000000" w:rsidR="00000000" w:rsidRPr="00000000">
        <w:rPr>
          <w:b w:val="1"/>
          <w:color w:val="8c7252"/>
          <w:sz w:val="24"/>
          <w:szCs w:val="24"/>
          <w:rtl w:val="0"/>
        </w:rPr>
        <w:t xml:space="preserve">Emphasize</w:t>
      </w:r>
      <w:r w:rsidDel="00000000" w:rsidR="00000000" w:rsidRPr="00000000">
        <w:rPr>
          <w:rtl w:val="0"/>
        </w:rPr>
        <w:t xml:space="preserve"> how the study advances the understanding or practice of cloud computing. Discuss future research directions or areas that require further investigation.</w:t>
      </w:r>
    </w:p>
    <w:p w:rsidR="00000000" w:rsidDel="00000000" w:rsidP="00000000" w:rsidRDefault="00000000" w:rsidRPr="00000000" w14:paraId="000000AE">
      <w:pPr>
        <w:spacing w:before="240" w:line="276" w:lineRule="auto"/>
        <w:ind w:left="0" w:firstLine="0"/>
        <w:jc w:val="both"/>
        <w:rPr/>
      </w:pPr>
      <w:r w:rsidDel="00000000" w:rsidR="00000000" w:rsidRPr="00000000">
        <w:rPr>
          <w:rtl w:val="0"/>
        </w:rPr>
        <w:t xml:space="preserve">In conclusion, undertaking an AWS project involves leveraging the cloud services and resources provided by Amazon Web Services to achieve specific data and system safety goals or address security issues related to ransomware attacks. The success of an AWS project depends on careful planning, effective implementation, and ongoing management. </w:t>
      </w:r>
    </w:p>
    <w:p w:rsidR="00000000" w:rsidDel="00000000" w:rsidP="00000000" w:rsidRDefault="00000000" w:rsidRPr="00000000" w14:paraId="000000AF">
      <w:pPr>
        <w:spacing w:before="240" w:line="276" w:lineRule="auto"/>
        <w:ind w:left="0" w:firstLine="0"/>
        <w:jc w:val="both"/>
        <w:rPr/>
      </w:pPr>
      <w:r w:rsidDel="00000000" w:rsidR="00000000" w:rsidRPr="00000000">
        <w:rPr>
          <w:rtl w:val="0"/>
        </w:rPr>
        <w:t xml:space="preserve">Here are some key points to consider in concluding an AWS project of this type:</w:t>
      </w:r>
    </w:p>
    <w:p w:rsidR="00000000" w:rsidDel="00000000" w:rsidP="00000000" w:rsidRDefault="00000000" w:rsidRPr="00000000" w14:paraId="000000B0">
      <w:pPr>
        <w:numPr>
          <w:ilvl w:val="0"/>
          <w:numId w:val="8"/>
        </w:numPr>
        <w:spacing w:before="0" w:line="276" w:lineRule="auto"/>
        <w:ind w:left="720" w:hanging="360"/>
        <w:jc w:val="both"/>
        <w:rPr>
          <w:u w:val="none"/>
        </w:rPr>
      </w:pPr>
      <w:r w:rsidDel="00000000" w:rsidR="00000000" w:rsidRPr="00000000">
        <w:rPr>
          <w:rtl w:val="0"/>
        </w:rPr>
        <w:t xml:space="preserve">Objectives and Deliverables</w:t>
      </w:r>
    </w:p>
    <w:p w:rsidR="00000000" w:rsidDel="00000000" w:rsidP="00000000" w:rsidRDefault="00000000" w:rsidRPr="00000000" w14:paraId="000000B1">
      <w:pPr>
        <w:numPr>
          <w:ilvl w:val="0"/>
          <w:numId w:val="8"/>
        </w:numPr>
        <w:spacing w:before="0" w:line="276" w:lineRule="auto"/>
        <w:ind w:left="720" w:hanging="360"/>
        <w:jc w:val="both"/>
        <w:rPr>
          <w:u w:val="none"/>
        </w:rPr>
      </w:pPr>
      <w:r w:rsidDel="00000000" w:rsidR="00000000" w:rsidRPr="00000000">
        <w:rPr>
          <w:rtl w:val="0"/>
        </w:rPr>
        <w:t xml:space="preserve">Implementation and Execution</w:t>
      </w:r>
    </w:p>
    <w:p w:rsidR="00000000" w:rsidDel="00000000" w:rsidP="00000000" w:rsidRDefault="00000000" w:rsidRPr="00000000" w14:paraId="000000B2">
      <w:pPr>
        <w:numPr>
          <w:ilvl w:val="0"/>
          <w:numId w:val="8"/>
        </w:numPr>
        <w:spacing w:before="0" w:line="276" w:lineRule="auto"/>
        <w:ind w:left="720" w:hanging="360"/>
        <w:jc w:val="both"/>
        <w:rPr>
          <w:u w:val="none"/>
        </w:rPr>
      </w:pPr>
      <w:r w:rsidDel="00000000" w:rsidR="00000000" w:rsidRPr="00000000">
        <w:rPr>
          <w:rtl w:val="0"/>
        </w:rPr>
        <w:t xml:space="preserve">Performance and Optimization</w:t>
      </w:r>
    </w:p>
    <w:p w:rsidR="00000000" w:rsidDel="00000000" w:rsidP="00000000" w:rsidRDefault="00000000" w:rsidRPr="00000000" w14:paraId="000000B3">
      <w:pPr>
        <w:numPr>
          <w:ilvl w:val="0"/>
          <w:numId w:val="8"/>
        </w:numPr>
        <w:spacing w:before="0" w:line="276" w:lineRule="auto"/>
        <w:ind w:left="720" w:hanging="360"/>
        <w:jc w:val="both"/>
        <w:rPr>
          <w:u w:val="none"/>
        </w:rPr>
      </w:pPr>
      <w:r w:rsidDel="00000000" w:rsidR="00000000" w:rsidRPr="00000000">
        <w:rPr>
          <w:rtl w:val="0"/>
        </w:rPr>
        <w:t xml:space="preserve">Business Impact</w:t>
      </w:r>
    </w:p>
    <w:p w:rsidR="00000000" w:rsidDel="00000000" w:rsidP="00000000" w:rsidRDefault="00000000" w:rsidRPr="00000000" w14:paraId="000000B4">
      <w:pPr>
        <w:numPr>
          <w:ilvl w:val="0"/>
          <w:numId w:val="8"/>
        </w:numPr>
        <w:spacing w:before="0" w:line="276" w:lineRule="auto"/>
        <w:ind w:left="720" w:hanging="360"/>
        <w:jc w:val="both"/>
        <w:rPr>
          <w:u w:val="none"/>
        </w:rPr>
      </w:pPr>
      <w:r w:rsidDel="00000000" w:rsidR="00000000" w:rsidRPr="00000000">
        <w:rPr>
          <w:rtl w:val="0"/>
        </w:rPr>
        <w:t xml:space="preserve">Lessons Learned</w:t>
      </w:r>
    </w:p>
    <w:p w:rsidR="00000000" w:rsidDel="00000000" w:rsidP="00000000" w:rsidRDefault="00000000" w:rsidRPr="00000000" w14:paraId="000000B5">
      <w:pPr>
        <w:numPr>
          <w:ilvl w:val="0"/>
          <w:numId w:val="8"/>
        </w:numPr>
        <w:spacing w:before="0" w:line="276" w:lineRule="auto"/>
        <w:ind w:left="720" w:hanging="360"/>
        <w:jc w:val="both"/>
        <w:rPr>
          <w:u w:val="none"/>
        </w:rPr>
      </w:pPr>
      <w:r w:rsidDel="00000000" w:rsidR="00000000" w:rsidRPr="00000000">
        <w:rPr>
          <w:rtl w:val="0"/>
        </w:rPr>
        <w:t xml:space="preserve">Documentation and Handover</w:t>
      </w:r>
    </w:p>
    <w:p w:rsidR="00000000" w:rsidDel="00000000" w:rsidP="00000000" w:rsidRDefault="00000000" w:rsidRPr="00000000" w14:paraId="000000B6">
      <w:pPr>
        <w:numPr>
          <w:ilvl w:val="0"/>
          <w:numId w:val="8"/>
        </w:numPr>
        <w:spacing w:before="0" w:line="276" w:lineRule="auto"/>
        <w:ind w:left="720" w:hanging="360"/>
        <w:jc w:val="both"/>
        <w:rPr>
          <w:u w:val="none"/>
        </w:rPr>
      </w:pPr>
      <w:r w:rsidDel="00000000" w:rsidR="00000000" w:rsidRPr="00000000">
        <w:rPr>
          <w:rtl w:val="0"/>
        </w:rPr>
        <w:t xml:space="preserve">Training and Support</w:t>
      </w:r>
    </w:p>
    <w:p w:rsidR="00000000" w:rsidDel="00000000" w:rsidP="00000000" w:rsidRDefault="00000000" w:rsidRPr="00000000" w14:paraId="000000B7">
      <w:pPr>
        <w:numPr>
          <w:ilvl w:val="0"/>
          <w:numId w:val="8"/>
        </w:numPr>
        <w:spacing w:before="0" w:line="276" w:lineRule="auto"/>
        <w:ind w:left="720" w:hanging="360"/>
        <w:jc w:val="both"/>
        <w:rPr>
          <w:u w:val="none"/>
        </w:rPr>
      </w:pPr>
      <w:r w:rsidDel="00000000" w:rsidR="00000000" w:rsidRPr="00000000">
        <w:rPr>
          <w:rtl w:val="0"/>
        </w:rPr>
        <w:t xml:space="preserve">Future Roadmap</w:t>
      </w:r>
    </w:p>
    <w:p w:rsidR="00000000" w:rsidDel="00000000" w:rsidP="00000000" w:rsidRDefault="00000000" w:rsidRPr="00000000" w14:paraId="000000B8">
      <w:pPr>
        <w:spacing w:before="0" w:line="276" w:lineRule="auto"/>
        <w:ind w:left="0" w:firstLine="0"/>
        <w:jc w:val="both"/>
        <w:rPr/>
      </w:pPr>
      <w:r w:rsidDel="00000000" w:rsidR="00000000" w:rsidRPr="00000000">
        <w:rPr>
          <w:rtl w:val="0"/>
        </w:rPr>
        <w:t xml:space="preserve">By reviewing these aspects, we can effectively conclude an AWS project and ensure that the project's outcomes align with the initial objectives. This allows for continuous improvement, optimization, and growth within the environment.</w:t>
      </w:r>
    </w:p>
    <w:p w:rsidR="00000000" w:rsidDel="00000000" w:rsidP="00000000" w:rsidRDefault="00000000" w:rsidRPr="00000000" w14:paraId="000000B9">
      <w:pPr>
        <w:spacing w:before="0" w:line="276" w:lineRule="auto"/>
        <w:ind w:left="0" w:firstLine="0"/>
        <w:jc w:val="both"/>
        <w:rPr/>
      </w:pPr>
      <w:r w:rsidDel="00000000" w:rsidR="00000000" w:rsidRPr="00000000">
        <w:rPr>
          <w:rtl w:val="0"/>
        </w:rPr>
        <w:t xml:space="preserve">A well-executed ransomware detection project in AWS yields tangible benefits, including early detection, reduced downtime, enhanced data protection, mitigated financial losses, improved incident response capabilities, strengthened security posture, compliance alignment, and increased stakeholder confidence. Organizations prioritizing ransomware detection and response can significantly enhance their overall security and protect their valuable data assets in the AWS environment.</w:t>
      </w:r>
    </w:p>
    <w:p w:rsidR="00000000" w:rsidDel="00000000" w:rsidP="00000000" w:rsidRDefault="00000000" w:rsidRPr="00000000" w14:paraId="000000BA">
      <w:pPr>
        <w:spacing w:before="0" w:line="276" w:lineRule="auto"/>
        <w:ind w:left="280" w:firstLine="0"/>
        <w:jc w:val="both"/>
        <w:rPr/>
      </w:pPr>
      <w:r w:rsidDel="00000000" w:rsidR="00000000" w:rsidRPr="00000000">
        <w:rPr>
          <w:rtl w:val="0"/>
        </w:rPr>
        <w:t xml:space="preserve"> </w:t>
      </w:r>
    </w:p>
    <w:p w:rsidR="00000000" w:rsidDel="00000000" w:rsidP="00000000" w:rsidRDefault="00000000" w:rsidRPr="00000000" w14:paraId="000000BB">
      <w:pPr>
        <w:spacing w:after="0" w:before="0" w:line="240" w:lineRule="auto"/>
        <w:ind w:left="0" w:firstLine="0"/>
        <w:rPr/>
      </w:pPr>
      <w:r w:rsidDel="00000000" w:rsidR="00000000" w:rsidRPr="00000000">
        <w:rPr>
          <w:b w:val="1"/>
          <w:color w:val="8c7252"/>
          <w:sz w:val="24"/>
          <w:szCs w:val="24"/>
          <w:rtl w:val="0"/>
        </w:rPr>
        <w:t xml:space="preserve">References:</w:t>
      </w:r>
      <w:r w:rsidDel="00000000" w:rsidR="00000000" w:rsidRPr="00000000">
        <w:rPr>
          <w:rtl w:val="0"/>
        </w:rPr>
        <w:t xml:space="preserve"> </w:t>
      </w:r>
    </w:p>
    <w:p w:rsidR="00000000" w:rsidDel="00000000" w:rsidP="00000000" w:rsidRDefault="00000000" w:rsidRPr="00000000" w14:paraId="000000BC">
      <w:pPr>
        <w:spacing w:after="0" w:before="0" w:line="240" w:lineRule="auto"/>
        <w:ind w:left="0" w:firstLine="0"/>
        <w:rPr/>
      </w:pPr>
      <w:r w:rsidDel="00000000" w:rsidR="00000000" w:rsidRPr="00000000">
        <w:rPr>
          <w:rtl w:val="0"/>
        </w:rPr>
      </w:r>
    </w:p>
    <w:p w:rsidR="00000000" w:rsidDel="00000000" w:rsidP="00000000" w:rsidRDefault="00000000" w:rsidRPr="00000000" w14:paraId="000000BD">
      <w:pPr>
        <w:numPr>
          <w:ilvl w:val="0"/>
          <w:numId w:val="2"/>
        </w:numPr>
        <w:spacing w:after="0" w:before="0" w:line="240" w:lineRule="auto"/>
        <w:ind w:left="720" w:hanging="360"/>
        <w:rPr>
          <w:u w:val="none"/>
        </w:rPr>
      </w:pPr>
      <w:r w:rsidDel="00000000" w:rsidR="00000000" w:rsidRPr="00000000">
        <w:rPr>
          <w:rtl w:val="0"/>
        </w:rPr>
        <w:t xml:space="preserve">Securing your AWS Cloud environment from ransomware</w:t>
      </w:r>
    </w:p>
    <w:p w:rsidR="00000000" w:rsidDel="00000000" w:rsidP="00000000" w:rsidRDefault="00000000" w:rsidRPr="00000000" w14:paraId="000000BE">
      <w:pPr>
        <w:spacing w:after="0" w:before="0" w:line="240" w:lineRule="auto"/>
        <w:ind w:left="0" w:firstLine="0"/>
        <w:rPr/>
      </w:pPr>
      <w:hyperlink r:id="rId10">
        <w:r w:rsidDel="00000000" w:rsidR="00000000" w:rsidRPr="00000000">
          <w:rPr>
            <w:color w:val="1155cc"/>
            <w:u w:val="single"/>
            <w:rtl w:val="0"/>
          </w:rPr>
          <w:t xml:space="preserve">https://d1.awsstatic.com/whitepapers/Security/ransomware-risk-management-on-aws-using-csf.pdf</w:t>
        </w:r>
      </w:hyperlink>
      <w:r w:rsidDel="00000000" w:rsidR="00000000" w:rsidRPr="00000000">
        <w:rPr>
          <w:rtl w:val="0"/>
        </w:rPr>
        <w:t xml:space="preserve"> </w:t>
      </w:r>
    </w:p>
    <w:p w:rsidR="00000000" w:rsidDel="00000000" w:rsidP="00000000" w:rsidRDefault="00000000" w:rsidRPr="00000000" w14:paraId="000000BF">
      <w:pPr>
        <w:numPr>
          <w:ilvl w:val="0"/>
          <w:numId w:val="3"/>
        </w:numPr>
        <w:spacing w:after="0" w:before="0" w:line="240" w:lineRule="auto"/>
        <w:ind w:left="720" w:hanging="360"/>
        <w:rPr>
          <w:u w:val="none"/>
        </w:rPr>
      </w:pPr>
      <w:r w:rsidDel="00000000" w:rsidR="00000000" w:rsidRPr="00000000">
        <w:rPr>
          <w:rtl w:val="0"/>
        </w:rPr>
        <w:t xml:space="preserve">Ransomware recovery</w:t>
      </w:r>
    </w:p>
    <w:p w:rsidR="00000000" w:rsidDel="00000000" w:rsidP="00000000" w:rsidRDefault="00000000" w:rsidRPr="00000000" w14:paraId="000000C0">
      <w:pPr>
        <w:spacing w:after="0" w:before="0" w:line="240" w:lineRule="auto"/>
        <w:ind w:left="0" w:firstLine="0"/>
        <w:rPr/>
      </w:pPr>
      <w:hyperlink r:id="rId11">
        <w:r w:rsidDel="00000000" w:rsidR="00000000" w:rsidRPr="00000000">
          <w:rPr>
            <w:color w:val="1155cc"/>
            <w:u w:val="single"/>
            <w:rtl w:val="0"/>
          </w:rPr>
          <w:t xml:space="preserve">https://aws.amazon.com/cloudendure-disaster-recovery/ransomware-recovery/</w:t>
        </w:r>
      </w:hyperlink>
      <w:r w:rsidDel="00000000" w:rsidR="00000000" w:rsidRPr="00000000">
        <w:rPr>
          <w:rtl w:val="0"/>
        </w:rPr>
        <w:t xml:space="preserve"> </w:t>
      </w:r>
    </w:p>
    <w:p w:rsidR="00000000" w:rsidDel="00000000" w:rsidP="00000000" w:rsidRDefault="00000000" w:rsidRPr="00000000" w14:paraId="000000C1">
      <w:pPr>
        <w:numPr>
          <w:ilvl w:val="0"/>
          <w:numId w:val="13"/>
        </w:numPr>
        <w:spacing w:after="0" w:before="0" w:line="240" w:lineRule="auto"/>
        <w:ind w:left="720" w:hanging="360"/>
        <w:rPr>
          <w:u w:val="none"/>
        </w:rPr>
      </w:pPr>
      <w:r w:rsidDel="00000000" w:rsidR="00000000" w:rsidRPr="00000000">
        <w:rPr>
          <w:rtl w:val="0"/>
        </w:rPr>
        <w:t xml:space="preserve">Best Practices for Security, Identity, &amp; Compliance </w:t>
      </w:r>
    </w:p>
    <w:p w:rsidR="00000000" w:rsidDel="00000000" w:rsidP="00000000" w:rsidRDefault="00000000" w:rsidRPr="00000000" w14:paraId="000000C2">
      <w:pPr>
        <w:spacing w:after="0" w:before="0" w:line="240" w:lineRule="auto"/>
        <w:ind w:left="0" w:firstLine="0"/>
        <w:rPr/>
      </w:pPr>
      <w:hyperlink r:id="rId12">
        <w:r w:rsidDel="00000000" w:rsidR="00000000" w:rsidRPr="00000000">
          <w:rPr>
            <w:color w:val="1155cc"/>
            <w:u w:val="single"/>
            <w:rtl w:val="0"/>
          </w:rPr>
          <w:t xml:space="preserve">https://aws.amazon.com/architecture/security-identity-compliance</w:t>
        </w:r>
      </w:hyperlink>
      <w:r w:rsidDel="00000000" w:rsidR="00000000" w:rsidRPr="00000000">
        <w:rPr>
          <w:rtl w:val="0"/>
        </w:rPr>
        <w:t xml:space="preserve">  </w:t>
      </w:r>
    </w:p>
    <w:p w:rsidR="00000000" w:rsidDel="00000000" w:rsidP="00000000" w:rsidRDefault="00000000" w:rsidRPr="00000000" w14:paraId="000000C3">
      <w:pPr>
        <w:numPr>
          <w:ilvl w:val="0"/>
          <w:numId w:val="14"/>
        </w:numPr>
        <w:spacing w:after="0" w:before="0" w:line="240" w:lineRule="auto"/>
        <w:ind w:left="720" w:hanging="360"/>
        <w:rPr>
          <w:u w:val="none"/>
        </w:rPr>
      </w:pPr>
      <w:r w:rsidDel="00000000" w:rsidR="00000000" w:rsidRPr="00000000">
        <w:rPr>
          <w:rtl w:val="0"/>
        </w:rPr>
        <w:t xml:space="preserve">AWS Security Incident Response Guide </w:t>
      </w:r>
    </w:p>
    <w:p w:rsidR="00000000" w:rsidDel="00000000" w:rsidP="00000000" w:rsidRDefault="00000000" w:rsidRPr="00000000" w14:paraId="000000C4">
      <w:pPr>
        <w:spacing w:after="0" w:before="0" w:line="240" w:lineRule="auto"/>
        <w:ind w:left="0" w:firstLine="0"/>
        <w:rPr/>
      </w:pPr>
      <w:hyperlink r:id="rId13">
        <w:r w:rsidDel="00000000" w:rsidR="00000000" w:rsidRPr="00000000">
          <w:rPr>
            <w:color w:val="1155cc"/>
            <w:u w:val="single"/>
            <w:rtl w:val="0"/>
          </w:rPr>
          <w:t xml:space="preserve">https://d1.awsstatic.com/whitepapers/aws_security_incident_response.pdf</w:t>
        </w:r>
      </w:hyperlink>
      <w:r w:rsidDel="00000000" w:rsidR="00000000" w:rsidRPr="00000000">
        <w:rPr>
          <w:rtl w:val="0"/>
        </w:rPr>
        <w:t xml:space="preserve">  </w:t>
      </w:r>
    </w:p>
    <w:p w:rsidR="00000000" w:rsidDel="00000000" w:rsidP="00000000" w:rsidRDefault="00000000" w:rsidRPr="00000000" w14:paraId="000000C5">
      <w:pPr>
        <w:numPr>
          <w:ilvl w:val="0"/>
          <w:numId w:val="17"/>
        </w:numPr>
        <w:spacing w:after="0" w:before="0" w:line="240" w:lineRule="auto"/>
        <w:ind w:left="720" w:hanging="360"/>
        <w:rPr>
          <w:u w:val="none"/>
        </w:rPr>
      </w:pPr>
      <w:r w:rsidDel="00000000" w:rsidR="00000000" w:rsidRPr="00000000">
        <w:rPr>
          <w:rtl w:val="0"/>
        </w:rPr>
        <w:t xml:space="preserve">Classic Intrusion Analysis Frameworks for AWS Environments: Application and Enhancement</w:t>
      </w:r>
    </w:p>
    <w:p w:rsidR="00000000" w:rsidDel="00000000" w:rsidP="00000000" w:rsidRDefault="00000000" w:rsidRPr="00000000" w14:paraId="000000C6">
      <w:pPr>
        <w:spacing w:after="0" w:before="0" w:line="240" w:lineRule="auto"/>
        <w:ind w:left="0" w:firstLine="0"/>
        <w:rPr/>
      </w:pPr>
      <w:hyperlink r:id="rId14">
        <w:r w:rsidDel="00000000" w:rsidR="00000000" w:rsidRPr="00000000">
          <w:rPr>
            <w:color w:val="1155cc"/>
            <w:u w:val="single"/>
            <w:rtl w:val="0"/>
          </w:rPr>
          <w:t xml:space="preserve">https://docs.aws.amazon.com/whitepapers/latest/classic-intrusion-analysis-frameworks-for-aws-environments/classic-intrusion-analysis-frameworks-for-aws-environments.pdf</w:t>
        </w:r>
      </w:hyperlink>
      <w:r w:rsidDel="00000000" w:rsidR="00000000" w:rsidRPr="00000000">
        <w:rPr>
          <w:rtl w:val="0"/>
        </w:rPr>
        <w:t xml:space="preserve">  </w:t>
      </w:r>
    </w:p>
    <w:p w:rsidR="00000000" w:rsidDel="00000000" w:rsidP="00000000" w:rsidRDefault="00000000" w:rsidRPr="00000000" w14:paraId="000000C7">
      <w:pPr>
        <w:numPr>
          <w:ilvl w:val="0"/>
          <w:numId w:val="5"/>
        </w:numPr>
        <w:spacing w:after="0" w:before="0" w:line="240" w:lineRule="auto"/>
        <w:ind w:left="720" w:hanging="360"/>
        <w:rPr>
          <w:u w:val="none"/>
        </w:rPr>
      </w:pPr>
      <w:r w:rsidDel="00000000" w:rsidR="00000000" w:rsidRPr="00000000">
        <w:rPr>
          <w:rtl w:val="0"/>
        </w:rPr>
        <w:t xml:space="preserve">Ransomware Risk Management on AWS Using the NIST Cyber Security Framework (CSF)</w:t>
      </w:r>
    </w:p>
    <w:p w:rsidR="00000000" w:rsidDel="00000000" w:rsidP="00000000" w:rsidRDefault="00000000" w:rsidRPr="00000000" w14:paraId="000000C8">
      <w:pPr>
        <w:spacing w:after="0" w:before="0" w:line="240" w:lineRule="auto"/>
        <w:ind w:left="0" w:firstLine="0"/>
        <w:rPr/>
      </w:pPr>
      <w:hyperlink r:id="rId15">
        <w:r w:rsidDel="00000000" w:rsidR="00000000" w:rsidRPr="00000000">
          <w:rPr>
            <w:color w:val="1155cc"/>
            <w:u w:val="single"/>
            <w:rtl w:val="0"/>
          </w:rPr>
          <w:t xml:space="preserve">https://d1.awsstatic.com/whitepapers/Security/ransomware-risk-management-on-aws-using-csf.pdf</w:t>
        </w:r>
      </w:hyperlink>
      <w:r w:rsidDel="00000000" w:rsidR="00000000" w:rsidRPr="00000000">
        <w:rPr>
          <w:rtl w:val="0"/>
        </w:rPr>
        <w:t xml:space="preserve">  </w:t>
      </w:r>
    </w:p>
    <w:p w:rsidR="00000000" w:rsidDel="00000000" w:rsidP="00000000" w:rsidRDefault="00000000" w:rsidRPr="00000000" w14:paraId="000000C9">
      <w:pPr>
        <w:spacing w:after="0" w:before="0" w:line="240" w:lineRule="auto"/>
        <w:ind w:left="0" w:firstLine="0"/>
        <w:rPr/>
      </w:pPr>
      <w:r w:rsidDel="00000000" w:rsidR="00000000" w:rsidRPr="00000000">
        <w:rPr>
          <w:rtl w:val="0"/>
        </w:rPr>
      </w:r>
    </w:p>
    <w:p w:rsidR="00000000" w:rsidDel="00000000" w:rsidP="00000000" w:rsidRDefault="00000000" w:rsidRPr="00000000" w14:paraId="000000CA">
      <w:pPr>
        <w:spacing w:after="0" w:before="0" w:line="240" w:lineRule="auto"/>
        <w:ind w:left="0" w:firstLine="0"/>
        <w:rPr/>
      </w:pPr>
      <w:r w:rsidDel="00000000" w:rsidR="00000000" w:rsidRPr="00000000">
        <w:rPr>
          <w:rtl w:val="0"/>
        </w:rPr>
      </w:r>
    </w:p>
    <w:p w:rsidR="00000000" w:rsidDel="00000000" w:rsidP="00000000" w:rsidRDefault="00000000" w:rsidRPr="00000000" w14:paraId="000000CB">
      <w:pPr>
        <w:spacing w:after="0" w:before="0" w:line="240" w:lineRule="auto"/>
        <w:ind w:left="0" w:firstLine="0"/>
        <w:rPr>
          <w:b w:val="1"/>
          <w:color w:val="8c7252"/>
          <w:sz w:val="24"/>
          <w:szCs w:val="24"/>
        </w:rPr>
      </w:pPr>
      <w:r w:rsidDel="00000000" w:rsidR="00000000" w:rsidRPr="00000000">
        <w:rPr>
          <w:b w:val="1"/>
          <w:color w:val="8c7252"/>
          <w:sz w:val="24"/>
          <w:szCs w:val="24"/>
          <w:rtl w:val="0"/>
        </w:rPr>
        <w:t xml:space="preserve">Acknowledgments:</w:t>
      </w:r>
    </w:p>
    <w:p w:rsidR="00000000" w:rsidDel="00000000" w:rsidP="00000000" w:rsidRDefault="00000000" w:rsidRPr="00000000" w14:paraId="000000CC">
      <w:pPr>
        <w:spacing w:after="0" w:before="0" w:line="240" w:lineRule="auto"/>
        <w:ind w:left="0" w:firstLine="0"/>
        <w:rPr>
          <w:b w:val="1"/>
          <w:color w:val="8c7252"/>
          <w:sz w:val="24"/>
          <w:szCs w:val="24"/>
        </w:rPr>
      </w:pPr>
      <w:r w:rsidDel="00000000" w:rsidR="00000000" w:rsidRPr="00000000">
        <w:rPr>
          <w:rtl w:val="0"/>
        </w:rPr>
      </w:r>
    </w:p>
    <w:p w:rsidR="00000000" w:rsidDel="00000000" w:rsidP="00000000" w:rsidRDefault="00000000" w:rsidRPr="00000000" w14:paraId="000000CD">
      <w:pPr>
        <w:spacing w:before="0" w:line="240" w:lineRule="auto"/>
        <w:jc w:val="both"/>
        <w:rPr>
          <w:i w:val="1"/>
        </w:rPr>
      </w:pPr>
      <w:r w:rsidDel="00000000" w:rsidR="00000000" w:rsidRPr="00000000">
        <w:rPr>
          <w:i w:val="1"/>
          <w:rtl w:val="0"/>
        </w:rPr>
        <w:t xml:space="preserve">We would like to express our deep gratitude and indebtedness to our</w:t>
      </w:r>
      <w:r w:rsidDel="00000000" w:rsidR="00000000" w:rsidRPr="00000000">
        <w:rPr>
          <w:i w:val="1"/>
          <w:rtl w:val="0"/>
        </w:rPr>
        <w:t xml:space="preserve"> respected,  Professors Mr. Daniel Francis Selvaraj, Head of the Department of CTDS, Dr. A. Sasi Kumar, Professor of Data Science in the CTDS department, and Mrs. Renisha S., Professor of the CTDS Department for their ever-inspiring guidance, constant encouragement, and support.</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spacing w:before="0" w:line="240" w:lineRule="auto"/>
        <w:jc w:val="both"/>
        <w:rPr>
          <w:i w:val="1"/>
        </w:rPr>
      </w:pPr>
      <w:r w:rsidDel="00000000" w:rsidR="00000000" w:rsidRPr="00000000">
        <w:rPr>
          <w:i w:val="1"/>
          <w:rtl w:val="0"/>
        </w:rPr>
        <w:t xml:space="preserve">We are extremely grateful to our respected Dean, Dr. Thomas Pinto. </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spacing w:before="0" w:line="240" w:lineRule="auto"/>
        <w:jc w:val="both"/>
        <w:rPr>
          <w:i w:val="1"/>
        </w:rPr>
      </w:pPr>
      <w:r w:rsidDel="00000000" w:rsidR="00000000" w:rsidRPr="00000000">
        <w:rPr>
          <w:i w:val="1"/>
          <w:rtl w:val="0"/>
        </w:rPr>
        <w:t xml:space="preserve">We would also like to thank our management, the A. Shama Rao Foundation, Mangalore, and iNurture Education Private Limited, Bangalore for providing the means and support for our studies.</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jc w:val="both"/>
        <w:rPr>
          <w:i w:val="1"/>
        </w:rPr>
      </w:pPr>
      <w:r w:rsidDel="00000000" w:rsidR="00000000" w:rsidRPr="00000000">
        <w:rPr>
          <w:rtl w:val="0"/>
        </w:rPr>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16" w:type="default"/>
      <w:headerReference r:id="rId17" w:type="first"/>
      <w:footerReference r:id="rId18" w:type="first"/>
      <w:footerReference r:id="rId1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6"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4"/>
    <w:bookmarkEnd w:id="4"/>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3"/>
    <w:bookmarkEnd w:id="3"/>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https://aws.amazon.com/cloudendure-disaster-recovery/ransomware-recovery/" TargetMode="External"/><Relationship Id="rId10" Type="http://schemas.openxmlformats.org/officeDocument/2006/relationships/hyperlink" Target="https://d1.awsstatic.com/whitepapers/Security/ransomware-risk-management-on-aws-using-csf.pdf" TargetMode="External"/><Relationship Id="rId13" Type="http://schemas.openxmlformats.org/officeDocument/2006/relationships/hyperlink" Target="https://d1.awsstatic.com/whitepapers/aws_security_incident_response.pdf" TargetMode="External"/><Relationship Id="rId12" Type="http://schemas.openxmlformats.org/officeDocument/2006/relationships/hyperlink" Target="https://aws.amazon.com/architecture/security-identity-compli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d1.awsstatic.com/whitepapers/Security/ransomware-risk-management-on-aws-using-csf.pdf" TargetMode="External"/><Relationship Id="rId14" Type="http://schemas.openxmlformats.org/officeDocument/2006/relationships/hyperlink" Target="https://docs.aws.amazon.com/whitepapers/latest/classic-intrusion-analysis-frameworks-for-aws-environments/classic-intrusion-analysis-frameworks-for-aws-environments.pdf" TargetMode="External"/><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4.png"/><Relationship Id="rId18" Type="http://schemas.openxmlformats.org/officeDocument/2006/relationships/footer" Target="footer2.xml"/><Relationship Id="rId7" Type="http://schemas.openxmlformats.org/officeDocument/2006/relationships/image" Target="media/image6.png"/><Relationship Id="rId8" Type="http://schemas.openxmlformats.org/officeDocument/2006/relationships/hyperlink" Target="https://docs.aws.amazon.com/general/latest/gr/glos-chap.html#AmazonMachineIm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